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8931" w:type="dxa"/>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6"/>
        <w:gridCol w:w="6345"/>
      </w:tblGrid>
      <w:tr w:rsidR="00072B31" w:rsidRPr="00893FB7" w14:paraId="65645A85" w14:textId="77777777" w:rsidTr="005E6A16">
        <w:trPr>
          <w:trHeight w:val="2117"/>
        </w:trPr>
        <w:tc>
          <w:tcPr>
            <w:tcW w:w="2586" w:type="dxa"/>
          </w:tcPr>
          <w:p w14:paraId="73AF405C" w14:textId="77777777" w:rsidR="00072B31" w:rsidRPr="00893FB7" w:rsidRDefault="00072B31" w:rsidP="005E6A16">
            <w:pPr>
              <w:tabs>
                <w:tab w:val="center" w:pos="1010"/>
              </w:tabs>
              <w:spacing w:after="0" w:line="240" w:lineRule="auto"/>
              <w:jc w:val="both"/>
              <w:rPr>
                <w:rFonts w:ascii="Times New Roman" w:eastAsia="Times New Roman" w:hAnsi="Times New Roman" w:cs="Times New Roman"/>
                <w:sz w:val="24"/>
                <w:szCs w:val="24"/>
                <w:lang w:bidi="km-KH"/>
              </w:rPr>
            </w:pPr>
            <w:r w:rsidRPr="00893FB7">
              <w:rPr>
                <w:rFonts w:ascii="Calibri" w:hAnsi="Calibri" w:cs="Cordia New"/>
                <w:noProof/>
                <w:lang w:val="id-ID" w:eastAsia="id-ID"/>
              </w:rPr>
              <w:drawing>
                <wp:anchor distT="0" distB="0" distL="114300" distR="114300" simplePos="0" relativeHeight="251659264" behindDoc="1" locked="0" layoutInCell="1" allowOverlap="1" wp14:anchorId="55F187B7" wp14:editId="2DF06ACC">
                  <wp:simplePos x="0" y="0"/>
                  <wp:positionH relativeFrom="column">
                    <wp:posOffset>-14605</wp:posOffset>
                  </wp:positionH>
                  <wp:positionV relativeFrom="paragraph">
                    <wp:posOffset>0</wp:posOffset>
                  </wp:positionV>
                  <wp:extent cx="1502410" cy="975995"/>
                  <wp:effectExtent l="0" t="0" r="254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502410" cy="975995"/>
                          </a:xfrm>
                          <a:prstGeom prst="rect">
                            <a:avLst/>
                          </a:prstGeom>
                          <a:noFill/>
                          <a:ln>
                            <a:noFill/>
                          </a:ln>
                        </pic:spPr>
                      </pic:pic>
                    </a:graphicData>
                  </a:graphic>
                </wp:anchor>
              </w:drawing>
            </w:r>
            <w:r w:rsidRPr="00893FB7">
              <w:rPr>
                <w:rFonts w:ascii="Calibri" w:hAnsi="Calibri" w:cs="Cordia New"/>
                <w:noProof/>
                <w:lang w:val="id-ID" w:eastAsia="id-ID"/>
              </w:rPr>
              <mc:AlternateContent>
                <mc:Choice Requires="wps">
                  <w:drawing>
                    <wp:anchor distT="0" distB="0" distL="114300" distR="114300" simplePos="0" relativeHeight="251660288" behindDoc="0" locked="0" layoutInCell="1" allowOverlap="1" wp14:anchorId="7B3DDC7D" wp14:editId="0F409316">
                      <wp:simplePos x="0" y="0"/>
                      <wp:positionH relativeFrom="column">
                        <wp:posOffset>-65405</wp:posOffset>
                      </wp:positionH>
                      <wp:positionV relativeFrom="page">
                        <wp:posOffset>1176655</wp:posOffset>
                      </wp:positionV>
                      <wp:extent cx="568769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5687695"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10F21F75" id="Straight Connector 4"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5.15pt,92.65pt" to="442.7pt,9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" strokecolor="windowText" strokeweight="1pt">
                      <v:stroke joinstyle="miter"/>
                      <w10:wrap anchory="page"/>
                    </v:line>
                  </w:pict>
                </mc:Fallback>
              </mc:AlternateContent>
            </w:r>
          </w:p>
        </w:tc>
        <w:tc>
          <w:tcPr>
            <w:tcW w:w="6345" w:type="dxa"/>
          </w:tcPr>
          <w:p w14:paraId="2544F16D" w14:textId="1FA81F38" w:rsidR="00072B31" w:rsidRPr="00893FB7" w:rsidRDefault="003549D8" w:rsidP="005E6A16">
            <w:pPr>
              <w:spacing w:after="0" w:line="240" w:lineRule="auto"/>
              <w:jc w:val="center"/>
              <w:rPr>
                <w:rFonts w:ascii="Times New Roman" w:eastAsia="Times New Roman" w:hAnsi="Times New Roman" w:cs="Times New Roman"/>
                <w:b/>
                <w:sz w:val="28"/>
                <w:szCs w:val="24"/>
                <w:lang w:val="en-GB" w:bidi="km-KH"/>
              </w:rPr>
            </w:pPr>
            <w:r>
              <w:rPr>
                <w:rFonts w:ascii="Times New Roman" w:eastAsia="Times New Roman" w:hAnsi="Times New Roman" w:cs="Times New Roman"/>
                <w:b/>
                <w:sz w:val="28"/>
                <w:szCs w:val="24"/>
                <w:lang w:val="en-GB" w:bidi="km-KH"/>
              </w:rPr>
              <w:t xml:space="preserve">THE </w:t>
            </w:r>
            <w:r w:rsidR="00072B31" w:rsidRPr="00893FB7">
              <w:rPr>
                <w:rFonts w:ascii="Times New Roman" w:eastAsia="Times New Roman" w:hAnsi="Times New Roman" w:cs="Times New Roman"/>
                <w:b/>
                <w:sz w:val="28"/>
                <w:szCs w:val="24"/>
                <w:lang w:val="en-GB" w:bidi="km-KH"/>
              </w:rPr>
              <w:t>4</w:t>
            </w:r>
            <w:r w:rsidR="00072B31">
              <w:rPr>
                <w:rFonts w:ascii="Times New Roman" w:eastAsia="Times New Roman" w:hAnsi="Times New Roman" w:cs="Times New Roman"/>
                <w:b/>
                <w:sz w:val="28"/>
                <w:szCs w:val="24"/>
                <w:lang w:val="en-GB" w:bidi="km-KH"/>
              </w:rPr>
              <w:t>3</w:t>
            </w:r>
            <w:r w:rsidR="00072B31">
              <w:rPr>
                <w:rFonts w:ascii="Times New Roman" w:eastAsia="Times New Roman" w:hAnsi="Times New Roman" w:cs="Times New Roman"/>
                <w:b/>
                <w:sz w:val="28"/>
                <w:szCs w:val="24"/>
                <w:vertAlign w:val="superscript"/>
                <w:lang w:val="en-GB" w:bidi="km-KH"/>
              </w:rPr>
              <w:t>RD</w:t>
            </w:r>
            <w:r w:rsidR="00072B31" w:rsidRPr="00893FB7">
              <w:rPr>
                <w:rFonts w:ascii="Times New Roman" w:eastAsia="Times New Roman" w:hAnsi="Times New Roman" w:cs="Times New Roman"/>
                <w:b/>
                <w:sz w:val="28"/>
                <w:szCs w:val="24"/>
                <w:lang w:bidi="km-KH"/>
              </w:rPr>
              <w:t xml:space="preserve"> </w:t>
            </w:r>
            <w:r w:rsidR="00072B31" w:rsidRPr="00893FB7">
              <w:rPr>
                <w:rFonts w:ascii="Times New Roman" w:eastAsia="Times New Roman" w:hAnsi="Times New Roman" w:cs="Times New Roman"/>
                <w:b/>
                <w:sz w:val="28"/>
                <w:szCs w:val="24"/>
                <w:lang w:val="en-GB" w:bidi="km-KH"/>
              </w:rPr>
              <w:t>GENERAL ASSEMBLY</w:t>
            </w:r>
          </w:p>
          <w:p w14:paraId="60EE9A91" w14:textId="77777777" w:rsidR="00072B31" w:rsidRPr="00893FB7" w:rsidRDefault="00072B31" w:rsidP="005E6A16">
            <w:pPr>
              <w:spacing w:after="0" w:line="240" w:lineRule="auto"/>
              <w:ind w:left="-595"/>
              <w:jc w:val="center"/>
              <w:rPr>
                <w:rFonts w:ascii="Times New Roman" w:eastAsia="Times New Roman" w:hAnsi="Times New Roman" w:cs="Times New Roman"/>
                <w:b/>
                <w:sz w:val="28"/>
                <w:szCs w:val="24"/>
                <w:lang w:val="en-GB" w:bidi="km-KH"/>
              </w:rPr>
            </w:pPr>
            <w:r>
              <w:rPr>
                <w:rFonts w:ascii="Times New Roman" w:eastAsia="Times New Roman" w:hAnsi="Times New Roman" w:cs="Times New Roman"/>
                <w:b/>
                <w:sz w:val="28"/>
                <w:szCs w:val="24"/>
                <w:lang w:val="en-GB" w:bidi="km-KH"/>
              </w:rPr>
              <w:t>OF</w:t>
            </w:r>
            <w:r w:rsidRPr="00893FB7">
              <w:rPr>
                <w:rFonts w:ascii="Times New Roman" w:eastAsia="Times New Roman" w:hAnsi="Times New Roman" w:cs="Times New Roman"/>
                <w:b/>
                <w:sz w:val="28"/>
                <w:szCs w:val="24"/>
                <w:lang w:val="en-GB" w:bidi="km-KH"/>
              </w:rPr>
              <w:t>ASEAN INTER-PARLIAMENTARY ASSEMBLY</w:t>
            </w:r>
          </w:p>
          <w:p w14:paraId="3CACA0D1" w14:textId="77777777" w:rsidR="00072B31" w:rsidRPr="002C51A1" w:rsidRDefault="00072B31" w:rsidP="005E6A16">
            <w:pPr>
              <w:spacing w:after="0" w:line="240" w:lineRule="auto"/>
              <w:jc w:val="center"/>
              <w:rPr>
                <w:rFonts w:ascii="Times New Roman" w:eastAsia="Times New Roman" w:hAnsi="Times New Roman" w:cs="Times New Roman"/>
                <w:b/>
                <w:sz w:val="24"/>
                <w:lang w:bidi="km-KH"/>
              </w:rPr>
            </w:pPr>
            <w:r w:rsidRPr="002C51A1">
              <w:rPr>
                <w:rFonts w:ascii="Times New Roman" w:eastAsia="Times New Roman" w:hAnsi="Times New Roman" w:cs="Times New Roman"/>
                <w:b/>
                <w:sz w:val="24"/>
                <w:lang w:bidi="km-KH"/>
              </w:rPr>
              <w:t>20-25 N</w:t>
            </w:r>
            <w:r>
              <w:rPr>
                <w:rFonts w:ascii="Times New Roman" w:eastAsia="Times New Roman" w:hAnsi="Times New Roman" w:cs="Times New Roman"/>
                <w:b/>
                <w:sz w:val="24"/>
                <w:lang w:bidi="km-KH"/>
              </w:rPr>
              <w:t>OVEMBER</w:t>
            </w:r>
            <w:r w:rsidRPr="002C51A1">
              <w:rPr>
                <w:rFonts w:ascii="Times New Roman" w:eastAsia="Times New Roman" w:hAnsi="Times New Roman" w:cs="Times New Roman"/>
                <w:b/>
                <w:sz w:val="24"/>
                <w:lang w:bidi="km-KH"/>
              </w:rPr>
              <w:t xml:space="preserve"> 2022</w:t>
            </w:r>
          </w:p>
          <w:p w14:paraId="45A23A3B" w14:textId="77777777" w:rsidR="00072B31" w:rsidRPr="002C51A1" w:rsidRDefault="00072B31" w:rsidP="005E6A16">
            <w:pPr>
              <w:spacing w:line="240" w:lineRule="auto"/>
              <w:jc w:val="center"/>
              <w:rPr>
                <w:rFonts w:ascii="Times New Roman" w:eastAsia="Times New Roman" w:hAnsi="Times New Roman" w:cs="Times New Roman"/>
                <w:b/>
                <w:sz w:val="24"/>
                <w:lang w:bidi="km-KH"/>
              </w:rPr>
            </w:pPr>
            <w:r w:rsidRPr="002C51A1">
              <w:rPr>
                <w:rFonts w:ascii="Times New Roman" w:eastAsia="Times New Roman" w:hAnsi="Times New Roman" w:cs="Times New Roman"/>
                <w:b/>
                <w:sz w:val="24"/>
                <w:lang w:bidi="km-KH"/>
              </w:rPr>
              <w:t>Phnom Penh, Cambodia</w:t>
            </w:r>
          </w:p>
          <w:p w14:paraId="7BA0CE22" w14:textId="77777777" w:rsidR="00072B31" w:rsidRPr="00CA6B5D" w:rsidRDefault="00072B31" w:rsidP="005E6A16">
            <w:pPr>
              <w:spacing w:after="0" w:line="240" w:lineRule="auto"/>
              <w:jc w:val="center"/>
              <w:rPr>
                <w:rFonts w:ascii="Times New Roman" w:eastAsia="Times New Roman" w:hAnsi="Times New Roman" w:cs="Times New Roman"/>
                <w:i/>
                <w:lang w:bidi="km-KH"/>
              </w:rPr>
            </w:pPr>
            <w:r w:rsidRPr="00CA6B5D">
              <w:rPr>
                <w:rFonts w:ascii="Times New Roman" w:eastAsia="Arial" w:hAnsi="Times New Roman" w:cs="Times New Roman"/>
                <w:bCs/>
                <w:i/>
              </w:rPr>
              <w:t>Advancing Together for Sustainable, Inclusive, and Resilient ASEAN</w:t>
            </w:r>
          </w:p>
          <w:p w14:paraId="6310F359" w14:textId="77777777" w:rsidR="00072B31" w:rsidRDefault="00072B31" w:rsidP="005E6A16">
            <w:pPr>
              <w:spacing w:after="0" w:line="240" w:lineRule="auto"/>
              <w:jc w:val="right"/>
              <w:rPr>
                <w:rFonts w:ascii="Times New Roman" w:eastAsia="Times New Roman" w:hAnsi="Times New Roman" w:cs="Times New Roman"/>
                <w:i/>
                <w:sz w:val="24"/>
                <w:szCs w:val="24"/>
                <w:lang w:bidi="km-KH"/>
              </w:rPr>
            </w:pPr>
          </w:p>
          <w:p w14:paraId="1C54870F" w14:textId="77777777" w:rsidR="00072B31" w:rsidRDefault="00072B31" w:rsidP="005E6A16">
            <w:pPr>
              <w:spacing w:after="0" w:line="240" w:lineRule="auto"/>
              <w:jc w:val="right"/>
              <w:rPr>
                <w:rFonts w:ascii="Times New Roman" w:eastAsia="Times New Roman" w:hAnsi="Times New Roman" w:cs="Times New Roman"/>
                <w:i/>
                <w:sz w:val="24"/>
                <w:szCs w:val="24"/>
                <w:lang w:bidi="km-KH"/>
              </w:rPr>
            </w:pPr>
          </w:p>
          <w:p w14:paraId="71CE093D" w14:textId="72167874" w:rsidR="00072B31" w:rsidRPr="00893FB7" w:rsidRDefault="00072B31" w:rsidP="005E6A16">
            <w:pPr>
              <w:spacing w:after="0" w:line="240" w:lineRule="auto"/>
              <w:jc w:val="right"/>
              <w:rPr>
                <w:rFonts w:ascii="Times New Roman" w:eastAsia="Times New Roman" w:hAnsi="Times New Roman" w:cs="Times New Roman"/>
                <w:b/>
                <w:sz w:val="24"/>
                <w:szCs w:val="24"/>
                <w:lang w:bidi="km-KH"/>
              </w:rPr>
            </w:pPr>
            <w:r w:rsidRPr="00893FB7">
              <w:rPr>
                <w:rFonts w:ascii="Times New Roman" w:eastAsia="Times New Roman" w:hAnsi="Times New Roman" w:cs="Times New Roman"/>
                <w:i/>
                <w:sz w:val="24"/>
                <w:szCs w:val="24"/>
                <w:lang w:bidi="km-KH"/>
              </w:rPr>
              <w:t>(Res 4</w:t>
            </w:r>
            <w:r>
              <w:rPr>
                <w:rFonts w:ascii="Times New Roman" w:eastAsia="Times New Roman" w:hAnsi="Times New Roman" w:cs="Times New Roman"/>
                <w:i/>
                <w:sz w:val="24"/>
                <w:szCs w:val="24"/>
                <w:lang w:bidi="km-KH"/>
              </w:rPr>
              <w:t>3</w:t>
            </w:r>
            <w:r w:rsidRPr="00893FB7">
              <w:rPr>
                <w:rFonts w:ascii="Times New Roman" w:eastAsia="Times New Roman" w:hAnsi="Times New Roman" w:cs="Times New Roman"/>
                <w:i/>
                <w:sz w:val="24"/>
                <w:szCs w:val="24"/>
                <w:lang w:bidi="km-KH"/>
              </w:rPr>
              <w:t>GA/202</w:t>
            </w:r>
            <w:r>
              <w:rPr>
                <w:rFonts w:ascii="Times New Roman" w:eastAsia="Times New Roman" w:hAnsi="Times New Roman" w:cs="Times New Roman"/>
                <w:i/>
                <w:sz w:val="24"/>
                <w:szCs w:val="24"/>
                <w:lang w:bidi="km-KH"/>
              </w:rPr>
              <w:t>2</w:t>
            </w:r>
            <w:r w:rsidRPr="00893FB7">
              <w:rPr>
                <w:rFonts w:ascii="Times New Roman" w:eastAsia="Times New Roman" w:hAnsi="Times New Roman" w:cs="Times New Roman"/>
                <w:i/>
                <w:sz w:val="24"/>
                <w:szCs w:val="24"/>
                <w:lang w:bidi="km-KH"/>
              </w:rPr>
              <w:t>/</w:t>
            </w:r>
            <w:r w:rsidR="00AD736F">
              <w:rPr>
                <w:rFonts w:ascii="Times New Roman" w:eastAsia="Times New Roman" w:hAnsi="Times New Roman" w:cs="Times New Roman"/>
                <w:i/>
                <w:sz w:val="24"/>
                <w:szCs w:val="24"/>
                <w:lang w:bidi="km-KH"/>
              </w:rPr>
              <w:t>Eco</w:t>
            </w:r>
            <w:r w:rsidRPr="00893FB7">
              <w:rPr>
                <w:rFonts w:ascii="Times New Roman" w:eastAsia="Times New Roman" w:hAnsi="Times New Roman" w:cs="Times New Roman"/>
                <w:i/>
                <w:sz w:val="24"/>
                <w:szCs w:val="24"/>
                <w:lang w:bidi="km-KH"/>
              </w:rPr>
              <w:t>/</w:t>
            </w:r>
            <w:r w:rsidR="0035536D">
              <w:rPr>
                <w:rFonts w:ascii="Times New Roman" w:eastAsia="Times New Roman" w:hAnsi="Times New Roman" w:cs="Times New Roman"/>
                <w:i/>
                <w:sz w:val="24"/>
                <w:szCs w:val="24"/>
                <w:lang w:bidi="km-KH"/>
              </w:rPr>
              <w:t>03</w:t>
            </w:r>
            <w:r w:rsidRPr="00893FB7">
              <w:rPr>
                <w:rFonts w:ascii="Times New Roman" w:eastAsia="Times New Roman" w:hAnsi="Times New Roman" w:cs="Times New Roman"/>
                <w:i/>
                <w:sz w:val="24"/>
                <w:szCs w:val="24"/>
                <w:lang w:bidi="km-KH"/>
              </w:rPr>
              <w:t>)</w:t>
            </w:r>
          </w:p>
          <w:p w14:paraId="08454B3F" w14:textId="77777777" w:rsidR="00072B31" w:rsidRPr="00893FB7" w:rsidRDefault="00072B31" w:rsidP="005E6A16">
            <w:pPr>
              <w:tabs>
                <w:tab w:val="right" w:pos="7408"/>
              </w:tabs>
              <w:spacing w:after="0" w:line="240" w:lineRule="auto"/>
              <w:ind w:left="-1947"/>
              <w:jc w:val="both"/>
              <w:rPr>
                <w:rFonts w:ascii="Times New Roman" w:eastAsia="Times New Roman" w:hAnsi="Times New Roman" w:cs="Times New Roman"/>
                <w:b/>
                <w:sz w:val="24"/>
                <w:szCs w:val="24"/>
                <w:lang w:bidi="km-KH"/>
              </w:rPr>
            </w:pPr>
            <w:r w:rsidRPr="00893FB7">
              <w:rPr>
                <w:rFonts w:ascii="Times New Roman" w:eastAsia="Times New Roman" w:hAnsi="Times New Roman" w:cs="Times New Roman"/>
                <w:b/>
                <w:sz w:val="24"/>
                <w:szCs w:val="24"/>
                <w:lang w:bidi="km-KH"/>
              </w:rPr>
              <w:t>___</w:t>
            </w:r>
          </w:p>
        </w:tc>
      </w:tr>
    </w:tbl>
    <w:p w14:paraId="4ADCDE20" w14:textId="1CCC8221" w:rsidR="007A1408" w:rsidRPr="0035536D" w:rsidRDefault="007A1408" w:rsidP="007A1408">
      <w:pPr>
        <w:pStyle w:val="NoSpacing"/>
        <w:rPr>
          <w:rFonts w:ascii="Times New Roman" w:hAnsi="Times New Roman"/>
          <w:sz w:val="24"/>
          <w:szCs w:val="24"/>
        </w:rPr>
      </w:pPr>
    </w:p>
    <w:p w14:paraId="164253DC" w14:textId="3F3BF6D0" w:rsidR="007A1408" w:rsidRPr="00A506FA" w:rsidRDefault="007A1408" w:rsidP="007A1408">
      <w:pPr>
        <w:autoSpaceDE w:val="0"/>
        <w:autoSpaceDN w:val="0"/>
        <w:adjustRightInd w:val="0"/>
        <w:spacing w:after="0" w:line="240" w:lineRule="auto"/>
        <w:jc w:val="center"/>
        <w:rPr>
          <w:rFonts w:ascii="Times New Roman" w:hAnsi="Times New Roman" w:cs="Times New Roman"/>
          <w:b/>
          <w:bCs/>
          <w:sz w:val="28"/>
          <w:szCs w:val="28"/>
          <w:lang w:val="en-ID" w:eastAsia="en-AU"/>
        </w:rPr>
      </w:pPr>
      <w:r w:rsidRPr="00A506FA">
        <w:rPr>
          <w:rFonts w:ascii="Times New Roman" w:hAnsi="Times New Roman" w:cs="Times New Roman"/>
          <w:b/>
          <w:bCs/>
          <w:sz w:val="28"/>
          <w:szCs w:val="28"/>
          <w:lang w:val="en-ID" w:eastAsia="en-AU"/>
        </w:rPr>
        <w:t>RESOLUTION ON</w:t>
      </w:r>
    </w:p>
    <w:p w14:paraId="6A4A27A4" w14:textId="77777777" w:rsidR="00A506FA" w:rsidRPr="00A506FA" w:rsidRDefault="00A506FA" w:rsidP="007A1408">
      <w:pPr>
        <w:autoSpaceDE w:val="0"/>
        <w:autoSpaceDN w:val="0"/>
        <w:adjustRightInd w:val="0"/>
        <w:spacing w:after="0" w:line="240" w:lineRule="auto"/>
        <w:jc w:val="center"/>
        <w:rPr>
          <w:rFonts w:ascii="Times New Roman" w:hAnsi="Times New Roman" w:cs="Times New Roman"/>
          <w:b/>
          <w:bCs/>
          <w:sz w:val="28"/>
          <w:szCs w:val="28"/>
          <w:lang w:val="en-ID" w:eastAsia="en-AU"/>
        </w:rPr>
      </w:pPr>
    </w:p>
    <w:p w14:paraId="212FFC10" w14:textId="2B474004" w:rsidR="007A1408" w:rsidRPr="00A506FA" w:rsidRDefault="00A96AA5" w:rsidP="007A1408">
      <w:pPr>
        <w:autoSpaceDE w:val="0"/>
        <w:autoSpaceDN w:val="0"/>
        <w:adjustRightInd w:val="0"/>
        <w:spacing w:after="0" w:line="240" w:lineRule="auto"/>
        <w:jc w:val="center"/>
        <w:rPr>
          <w:rFonts w:ascii="Times New Roman" w:hAnsi="Times New Roman" w:cs="Times New Roman"/>
          <w:b/>
          <w:bCs/>
          <w:sz w:val="28"/>
          <w:szCs w:val="28"/>
          <w:lang w:val="en-ID" w:eastAsia="en-AU"/>
        </w:rPr>
      </w:pPr>
      <w:r w:rsidRPr="00A96AA5">
        <w:rPr>
          <w:rFonts w:ascii="Times New Roman" w:hAnsi="Times New Roman" w:cs="Times New Roman"/>
          <w:b/>
          <w:bCs/>
          <w:sz w:val="28"/>
          <w:szCs w:val="28"/>
          <w:lang w:val="en-ID" w:eastAsia="en-AU"/>
        </w:rPr>
        <w:t>OPTIMIZING THE PARTICIPATION OF MICRO, SMALL AND MEDIUM ENTERPRISES (MSMEs) IN THE TOURISM SECTOR FOR ECONOMIC RECOVERY</w:t>
      </w:r>
    </w:p>
    <w:p w14:paraId="48E5C3A2" w14:textId="1812BA18" w:rsidR="007A1408" w:rsidRDefault="007A1408" w:rsidP="007A1408">
      <w:pPr>
        <w:autoSpaceDE w:val="0"/>
        <w:autoSpaceDN w:val="0"/>
        <w:adjustRightInd w:val="0"/>
        <w:spacing w:after="0" w:line="240" w:lineRule="auto"/>
        <w:rPr>
          <w:rFonts w:cstheme="minorHAnsi"/>
          <w:b/>
          <w:bCs/>
          <w:sz w:val="24"/>
          <w:szCs w:val="24"/>
          <w:lang w:val="en-ID" w:eastAsia="en-AU"/>
        </w:rPr>
      </w:pPr>
    </w:p>
    <w:p w14:paraId="48DAAE57" w14:textId="623700B7" w:rsidR="00A96AA5" w:rsidRPr="00491490" w:rsidRDefault="009346C4" w:rsidP="00A96AA5">
      <w:pPr>
        <w:spacing w:after="31"/>
        <w:ind w:right="4"/>
        <w:jc w:val="center"/>
        <w:rPr>
          <w:rFonts w:ascii="Times New Roman" w:eastAsia="Times New Roman" w:hAnsi="Times New Roman" w:cs="Times New Roman"/>
          <w:b/>
          <w:bCs/>
          <w:color w:val="000000"/>
          <w:sz w:val="24"/>
          <w:lang w:val="en-ID" w:eastAsia="en-ID"/>
        </w:rPr>
      </w:pPr>
      <w:r w:rsidRPr="00491490">
        <w:rPr>
          <w:rFonts w:ascii="Times New Roman" w:eastAsia="Times New Roman" w:hAnsi="Times New Roman" w:cs="Times New Roman"/>
          <w:b/>
          <w:bCs/>
          <w:i/>
          <w:color w:val="000000"/>
          <w:sz w:val="24"/>
          <w:lang w:val="en-ID" w:eastAsia="en-ID"/>
        </w:rPr>
        <w:t xml:space="preserve">Sponsored </w:t>
      </w:r>
      <w:r w:rsidR="00A96AA5" w:rsidRPr="00491490">
        <w:rPr>
          <w:rFonts w:ascii="Times New Roman" w:eastAsia="Times New Roman" w:hAnsi="Times New Roman" w:cs="Times New Roman"/>
          <w:b/>
          <w:bCs/>
          <w:i/>
          <w:color w:val="000000"/>
          <w:sz w:val="24"/>
          <w:lang w:val="en-ID" w:eastAsia="en-ID"/>
        </w:rPr>
        <w:t>by Indonesia</w:t>
      </w:r>
      <w:r w:rsidR="00A96AA5" w:rsidRPr="00491490">
        <w:rPr>
          <w:rFonts w:ascii="Times New Roman" w:eastAsia="Times New Roman" w:hAnsi="Times New Roman" w:cs="Times New Roman"/>
          <w:b/>
          <w:bCs/>
          <w:color w:val="000000"/>
          <w:sz w:val="24"/>
          <w:lang w:val="en-ID" w:eastAsia="en-ID"/>
        </w:rPr>
        <w:t xml:space="preserve"> </w:t>
      </w:r>
    </w:p>
    <w:p w14:paraId="7D85EAC2" w14:textId="455429F6" w:rsidR="00A96AA5" w:rsidRPr="00A96AA5" w:rsidRDefault="00A96AA5" w:rsidP="00A96AA5">
      <w:pPr>
        <w:spacing w:after="31"/>
        <w:rPr>
          <w:rFonts w:ascii="Times New Roman" w:eastAsia="Times New Roman" w:hAnsi="Times New Roman" w:cs="Times New Roman"/>
          <w:color w:val="000000"/>
          <w:sz w:val="24"/>
          <w:lang w:val="en-ID" w:eastAsia="en-ID"/>
        </w:rPr>
      </w:pPr>
    </w:p>
    <w:p w14:paraId="158C185A" w14:textId="77777777" w:rsidR="00A96AA5" w:rsidRPr="00A96AA5" w:rsidRDefault="00A96AA5" w:rsidP="00A96AA5">
      <w:pPr>
        <w:spacing w:after="31" w:line="240" w:lineRule="auto"/>
        <w:ind w:left="-5" w:hanging="10"/>
        <w:rPr>
          <w:rFonts w:ascii="Times New Roman" w:eastAsia="Times New Roman" w:hAnsi="Times New Roman" w:cs="Times New Roman"/>
          <w:color w:val="000000"/>
          <w:sz w:val="24"/>
          <w:lang w:val="en-ID" w:eastAsia="en-ID"/>
        </w:rPr>
      </w:pPr>
      <w:r w:rsidRPr="00A96AA5">
        <w:rPr>
          <w:rFonts w:ascii="Times New Roman" w:eastAsia="Times New Roman" w:hAnsi="Times New Roman" w:cs="Times New Roman"/>
          <w:b/>
          <w:i/>
          <w:color w:val="000000"/>
          <w:sz w:val="24"/>
          <w:lang w:val="en-ID" w:eastAsia="en-ID"/>
        </w:rPr>
        <w:t xml:space="preserve">The Forty-Third AIPA General Assembly:  </w:t>
      </w:r>
    </w:p>
    <w:p w14:paraId="3A8F028C" w14:textId="77777777" w:rsidR="00A96AA5" w:rsidRPr="00A96AA5" w:rsidRDefault="00A96AA5" w:rsidP="00A96AA5">
      <w:pPr>
        <w:spacing w:after="74" w:line="240" w:lineRule="auto"/>
        <w:rPr>
          <w:rFonts w:ascii="Times New Roman" w:eastAsia="Times New Roman" w:hAnsi="Times New Roman" w:cs="Times New Roman"/>
          <w:color w:val="000000"/>
          <w:sz w:val="24"/>
          <w:lang w:val="en-ID" w:eastAsia="en-ID"/>
        </w:rPr>
      </w:pPr>
      <w:r w:rsidRPr="00A96AA5">
        <w:rPr>
          <w:rFonts w:ascii="Times New Roman" w:eastAsia="Times New Roman" w:hAnsi="Times New Roman" w:cs="Times New Roman"/>
          <w:color w:val="000000"/>
          <w:sz w:val="24"/>
          <w:lang w:val="en-ID" w:eastAsia="en-ID"/>
        </w:rPr>
        <w:t xml:space="preserve"> </w:t>
      </w:r>
    </w:p>
    <w:p w14:paraId="1B618423" w14:textId="3B1E0DCF" w:rsidR="00A96AA5" w:rsidRPr="0035536D" w:rsidRDefault="00A96AA5" w:rsidP="00A96AA5">
      <w:pPr>
        <w:spacing w:after="0" w:line="240" w:lineRule="auto"/>
        <w:ind w:left="-5" w:right="-11" w:hanging="10"/>
        <w:jc w:val="both"/>
        <w:rPr>
          <w:rFonts w:ascii="Times New Roman" w:eastAsia="Times New Roman" w:hAnsi="Times New Roman" w:cs="Times New Roman"/>
          <w:sz w:val="24"/>
          <w:lang w:val="en-ID" w:eastAsia="en-ID"/>
        </w:rPr>
      </w:pPr>
      <w:r w:rsidRPr="0035536D">
        <w:rPr>
          <w:rFonts w:ascii="Times New Roman" w:eastAsia="Times New Roman" w:hAnsi="Times New Roman" w:cs="Times New Roman"/>
          <w:b/>
          <w:i/>
          <w:sz w:val="24"/>
          <w:lang w:val="en-ID" w:eastAsia="en-ID"/>
        </w:rPr>
        <w:t xml:space="preserve">Recalling </w:t>
      </w:r>
      <w:r w:rsidRPr="0035536D">
        <w:rPr>
          <w:rFonts w:ascii="Times New Roman" w:eastAsia="Times New Roman" w:hAnsi="Times New Roman" w:cs="Times New Roman"/>
          <w:sz w:val="24"/>
          <w:lang w:val="en-ID" w:eastAsia="en-ID"/>
        </w:rPr>
        <w:t>the AIPA Resolution on “The Role of Parliaments in Promoting ASEAN Cohesiveness and Economic Recovery Post Covid-19” that stresses the importance for ASEAN Member States to implement measures to mitigate the economic impacts of COVID-19 on businesses across ASEAN, including in tourism</w:t>
      </w:r>
      <w:r w:rsidR="00AC4943">
        <w:rPr>
          <w:rFonts w:ascii="Times New Roman" w:eastAsia="Times New Roman" w:hAnsi="Times New Roman" w:cs="Times New Roman"/>
          <w:sz w:val="24"/>
          <w:lang w:val="en-ID" w:eastAsia="en-ID"/>
        </w:rPr>
        <w:t>;</w:t>
      </w:r>
      <w:r w:rsidRPr="0035536D">
        <w:rPr>
          <w:rFonts w:ascii="Times New Roman" w:eastAsia="Times New Roman" w:hAnsi="Times New Roman" w:cs="Times New Roman"/>
          <w:sz w:val="24"/>
          <w:lang w:val="en-ID" w:eastAsia="en-ID"/>
        </w:rPr>
        <w:t xml:space="preserve"> </w:t>
      </w:r>
    </w:p>
    <w:p w14:paraId="0716ECF0" w14:textId="77777777" w:rsidR="00A96AA5" w:rsidRPr="0035536D" w:rsidRDefault="00A96AA5" w:rsidP="00A96AA5">
      <w:pPr>
        <w:spacing w:after="31" w:line="240" w:lineRule="auto"/>
        <w:rPr>
          <w:rFonts w:ascii="Times New Roman" w:eastAsia="Times New Roman" w:hAnsi="Times New Roman" w:cs="Times New Roman"/>
          <w:sz w:val="24"/>
          <w:lang w:val="en-ID" w:eastAsia="en-ID"/>
        </w:rPr>
      </w:pPr>
      <w:r w:rsidRPr="0035536D">
        <w:rPr>
          <w:rFonts w:ascii="Times New Roman" w:eastAsia="Times New Roman" w:hAnsi="Times New Roman" w:cs="Times New Roman"/>
          <w:sz w:val="24"/>
          <w:lang w:val="en-ID" w:eastAsia="en-ID"/>
        </w:rPr>
        <w:t xml:space="preserve"> </w:t>
      </w:r>
    </w:p>
    <w:p w14:paraId="158C6BD6" w14:textId="4B0740C5" w:rsidR="00A96AA5" w:rsidRPr="0035536D" w:rsidRDefault="00A96AA5" w:rsidP="00A96AA5">
      <w:pPr>
        <w:spacing w:after="0" w:line="240" w:lineRule="auto"/>
        <w:ind w:left="-5" w:right="-11" w:hanging="10"/>
        <w:jc w:val="both"/>
        <w:rPr>
          <w:rFonts w:ascii="Times New Roman" w:eastAsia="Times New Roman" w:hAnsi="Times New Roman" w:cs="Times New Roman"/>
          <w:sz w:val="24"/>
          <w:lang w:val="en-ID" w:eastAsia="en-ID"/>
        </w:rPr>
      </w:pPr>
      <w:r w:rsidRPr="0035536D">
        <w:rPr>
          <w:rFonts w:ascii="Times New Roman" w:eastAsia="Times New Roman" w:hAnsi="Times New Roman" w:cs="Times New Roman"/>
          <w:b/>
          <w:i/>
          <w:sz w:val="24"/>
          <w:lang w:val="en-ID" w:eastAsia="en-ID"/>
        </w:rPr>
        <w:t xml:space="preserve">Firmly supporting </w:t>
      </w:r>
      <w:r w:rsidRPr="0035536D">
        <w:rPr>
          <w:rFonts w:ascii="Times New Roman" w:eastAsia="Times New Roman" w:hAnsi="Times New Roman" w:cs="Times New Roman"/>
          <w:sz w:val="24"/>
          <w:lang w:val="en-ID" w:eastAsia="en-ID"/>
        </w:rPr>
        <w:t xml:space="preserve">the Joint Statement of the ASEAN Tourism Ministers on Strengthening Cooperation to Revitalise ASEAN Tourism adopted on 29 April 2020 that underscores the need to strengthen ASEAN coordination mechanism to overcome challenges </w:t>
      </w:r>
      <w:r w:rsidR="00AC7485" w:rsidRPr="0035536D">
        <w:rPr>
          <w:rFonts w:ascii="Times New Roman" w:eastAsia="Times New Roman" w:hAnsi="Times New Roman" w:cs="Times New Roman"/>
          <w:sz w:val="24"/>
          <w:lang w:val="en-ID" w:eastAsia="en-ID"/>
        </w:rPr>
        <w:t>in the tourism sector</w:t>
      </w:r>
      <w:r w:rsidR="00AC4943">
        <w:rPr>
          <w:rFonts w:ascii="Times New Roman" w:eastAsia="Times New Roman" w:hAnsi="Times New Roman" w:cs="Times New Roman"/>
          <w:sz w:val="24"/>
          <w:lang w:val="en-ID" w:eastAsia="en-ID"/>
        </w:rPr>
        <w:t>;</w:t>
      </w:r>
      <w:r w:rsidR="00AC7485" w:rsidRPr="0035536D">
        <w:rPr>
          <w:rFonts w:ascii="Times New Roman" w:eastAsia="Times New Roman" w:hAnsi="Times New Roman" w:cs="Times New Roman"/>
          <w:sz w:val="24"/>
          <w:lang w:val="en-ID" w:eastAsia="en-ID"/>
        </w:rPr>
        <w:t xml:space="preserve"> </w:t>
      </w:r>
    </w:p>
    <w:p w14:paraId="4711B082" w14:textId="77777777" w:rsidR="00A96AA5" w:rsidRPr="0035536D" w:rsidRDefault="00A96AA5" w:rsidP="00A96AA5">
      <w:pPr>
        <w:spacing w:after="31" w:line="240" w:lineRule="auto"/>
        <w:rPr>
          <w:rFonts w:ascii="Times New Roman" w:eastAsia="Times New Roman" w:hAnsi="Times New Roman" w:cs="Times New Roman"/>
          <w:sz w:val="24"/>
          <w:lang w:val="en-ID" w:eastAsia="en-ID"/>
        </w:rPr>
      </w:pPr>
      <w:r w:rsidRPr="0035536D">
        <w:rPr>
          <w:rFonts w:ascii="Times New Roman" w:eastAsia="Times New Roman" w:hAnsi="Times New Roman" w:cs="Times New Roman"/>
          <w:sz w:val="24"/>
          <w:lang w:val="en-ID" w:eastAsia="en-ID"/>
        </w:rPr>
        <w:t xml:space="preserve"> </w:t>
      </w:r>
    </w:p>
    <w:p w14:paraId="6BCFAAE9" w14:textId="45F6B12E" w:rsidR="00A96AA5" w:rsidRPr="0035536D" w:rsidRDefault="00A96AA5" w:rsidP="00A96AA5">
      <w:pPr>
        <w:spacing w:after="0" w:line="240" w:lineRule="auto"/>
        <w:ind w:left="-5" w:right="-11" w:hanging="10"/>
        <w:jc w:val="both"/>
        <w:rPr>
          <w:rFonts w:ascii="Times New Roman" w:eastAsia="Times New Roman" w:hAnsi="Times New Roman" w:cs="Times New Roman"/>
          <w:sz w:val="24"/>
          <w:lang w:val="en-ID" w:eastAsia="en-ID"/>
        </w:rPr>
      </w:pPr>
      <w:r w:rsidRPr="0035536D">
        <w:rPr>
          <w:rFonts w:ascii="Times New Roman" w:eastAsia="Times New Roman" w:hAnsi="Times New Roman" w:cs="Times New Roman"/>
          <w:b/>
          <w:i/>
          <w:sz w:val="24"/>
          <w:lang w:val="en-ID" w:eastAsia="en-ID"/>
        </w:rPr>
        <w:t>Reaffirming</w:t>
      </w:r>
      <w:r w:rsidRPr="0035536D">
        <w:rPr>
          <w:rFonts w:ascii="Times New Roman" w:eastAsia="Times New Roman" w:hAnsi="Times New Roman" w:cs="Times New Roman"/>
          <w:sz w:val="24"/>
          <w:lang w:val="en-ID" w:eastAsia="en-ID"/>
        </w:rPr>
        <w:t xml:space="preserve"> the Resolution number Res. 42GA/2021/Eco/02 on the Post COVID-19 Economic Recovery: Tourism Cooperation in ASEAN adopted in Brunei Darussalam, and Resolution number Res.42GA/2021/Eco/01 on Promoting Inclusive Digital ASEAN to Empower MSMEs and Strengthen the ASEAN Economic Integration adopted in Brunei Darussalam, which underline the crucial roles of</w:t>
      </w:r>
      <w:r w:rsidR="00AC7485" w:rsidRPr="0035536D">
        <w:rPr>
          <w:rFonts w:ascii="Times New Roman" w:eastAsia="Times New Roman" w:hAnsi="Times New Roman" w:cs="Times New Roman"/>
          <w:sz w:val="24"/>
          <w:lang w:val="en-ID" w:eastAsia="en-ID"/>
        </w:rPr>
        <w:t xml:space="preserve"> the</w:t>
      </w:r>
      <w:r w:rsidRPr="0035536D">
        <w:rPr>
          <w:rFonts w:ascii="Times New Roman" w:eastAsia="Times New Roman" w:hAnsi="Times New Roman" w:cs="Times New Roman"/>
          <w:sz w:val="24"/>
          <w:lang w:val="en-ID" w:eastAsia="en-ID"/>
        </w:rPr>
        <w:t xml:space="preserve"> MSMEs and tourism sector for economic development</w:t>
      </w:r>
      <w:r w:rsidR="00AC4943">
        <w:rPr>
          <w:rFonts w:ascii="Times New Roman" w:eastAsia="Times New Roman" w:hAnsi="Times New Roman" w:cs="Times New Roman"/>
          <w:sz w:val="24"/>
          <w:lang w:val="en-ID" w:eastAsia="en-ID"/>
        </w:rPr>
        <w:t>;</w:t>
      </w:r>
      <w:r w:rsidRPr="0035536D">
        <w:rPr>
          <w:rFonts w:ascii="Times New Roman" w:eastAsia="Times New Roman" w:hAnsi="Times New Roman" w:cs="Times New Roman"/>
          <w:sz w:val="24"/>
          <w:lang w:val="en-ID" w:eastAsia="en-ID"/>
        </w:rPr>
        <w:t xml:space="preserve"> </w:t>
      </w:r>
    </w:p>
    <w:p w14:paraId="18DC91F3" w14:textId="77777777" w:rsidR="00A96AA5" w:rsidRPr="0035536D" w:rsidRDefault="00A96AA5" w:rsidP="00A96AA5">
      <w:pPr>
        <w:spacing w:after="31" w:line="240" w:lineRule="auto"/>
        <w:rPr>
          <w:rFonts w:ascii="Times New Roman" w:eastAsia="Times New Roman" w:hAnsi="Times New Roman" w:cs="Times New Roman"/>
          <w:sz w:val="24"/>
          <w:lang w:val="en-ID" w:eastAsia="en-ID"/>
        </w:rPr>
      </w:pPr>
      <w:r w:rsidRPr="0035536D">
        <w:rPr>
          <w:rFonts w:ascii="Times New Roman" w:eastAsia="Times New Roman" w:hAnsi="Times New Roman" w:cs="Times New Roman"/>
          <w:sz w:val="24"/>
          <w:lang w:val="en-ID" w:eastAsia="en-ID"/>
        </w:rPr>
        <w:t xml:space="preserve"> </w:t>
      </w:r>
    </w:p>
    <w:p w14:paraId="60D7E0EE" w14:textId="7B730DD3" w:rsidR="00A96AA5" w:rsidRPr="0035536D" w:rsidRDefault="00A96AA5" w:rsidP="00A96AA5">
      <w:pPr>
        <w:spacing w:after="0" w:line="240" w:lineRule="auto"/>
        <w:ind w:left="-5" w:right="-11" w:hanging="10"/>
        <w:jc w:val="both"/>
        <w:rPr>
          <w:rFonts w:ascii="Times New Roman" w:eastAsia="Times New Roman" w:hAnsi="Times New Roman" w:cs="Times New Roman"/>
          <w:sz w:val="24"/>
          <w:lang w:val="en-ID" w:eastAsia="en-ID"/>
        </w:rPr>
      </w:pPr>
      <w:r w:rsidRPr="0035536D">
        <w:rPr>
          <w:rFonts w:ascii="Times New Roman" w:eastAsia="Times New Roman" w:hAnsi="Times New Roman" w:cs="Times New Roman"/>
          <w:b/>
          <w:i/>
          <w:sz w:val="24"/>
          <w:lang w:val="en-ID" w:eastAsia="en-ID"/>
        </w:rPr>
        <w:t>Reaffirming</w:t>
      </w:r>
      <w:r w:rsidRPr="0035536D">
        <w:rPr>
          <w:rFonts w:ascii="Times New Roman" w:eastAsia="Times New Roman" w:hAnsi="Times New Roman" w:cs="Times New Roman"/>
          <w:sz w:val="24"/>
          <w:lang w:val="en-ID" w:eastAsia="en-ID"/>
        </w:rPr>
        <w:t xml:space="preserve"> ASEAN Tourism Strategic Plan 2016-2025 that encourages responsible, sustainable, inclusive and balanced tourism development to advance</w:t>
      </w:r>
      <w:r w:rsidR="00AC7485" w:rsidRPr="0035536D">
        <w:rPr>
          <w:rFonts w:ascii="Times New Roman" w:eastAsia="Times New Roman" w:hAnsi="Times New Roman" w:cs="Times New Roman"/>
          <w:sz w:val="24"/>
          <w:lang w:val="en-ID" w:eastAsia="en-ID"/>
        </w:rPr>
        <w:t xml:space="preserve"> the</w:t>
      </w:r>
      <w:r w:rsidRPr="0035536D">
        <w:rPr>
          <w:rFonts w:ascii="Times New Roman" w:eastAsia="Times New Roman" w:hAnsi="Times New Roman" w:cs="Times New Roman"/>
          <w:sz w:val="24"/>
          <w:lang w:val="en-ID" w:eastAsia="en-ID"/>
        </w:rPr>
        <w:t xml:space="preserve"> socio-economic well-being of ASEAN people further</w:t>
      </w:r>
      <w:r w:rsidR="00AC4943">
        <w:rPr>
          <w:rFonts w:ascii="Times New Roman" w:eastAsia="Times New Roman" w:hAnsi="Times New Roman" w:cs="Times New Roman"/>
          <w:sz w:val="24"/>
          <w:lang w:val="en-ID" w:eastAsia="en-ID"/>
        </w:rPr>
        <w:t>;</w:t>
      </w:r>
    </w:p>
    <w:p w14:paraId="54DCF981" w14:textId="77777777" w:rsidR="00A96AA5" w:rsidRPr="0035536D" w:rsidRDefault="00A96AA5" w:rsidP="00A96AA5">
      <w:pPr>
        <w:spacing w:after="31" w:line="240" w:lineRule="auto"/>
        <w:rPr>
          <w:rFonts w:ascii="Times New Roman" w:eastAsia="Times New Roman" w:hAnsi="Times New Roman" w:cs="Times New Roman"/>
          <w:sz w:val="24"/>
          <w:lang w:val="en-ID" w:eastAsia="en-ID"/>
        </w:rPr>
      </w:pPr>
      <w:r w:rsidRPr="0035536D">
        <w:rPr>
          <w:rFonts w:ascii="Times New Roman" w:eastAsia="Times New Roman" w:hAnsi="Times New Roman" w:cs="Times New Roman"/>
          <w:sz w:val="24"/>
          <w:lang w:val="en-ID" w:eastAsia="en-ID"/>
        </w:rPr>
        <w:t xml:space="preserve"> </w:t>
      </w:r>
    </w:p>
    <w:p w14:paraId="3C5CAB0C" w14:textId="2BDEF1A2" w:rsidR="00A96AA5" w:rsidRPr="0035536D" w:rsidRDefault="00A96AA5" w:rsidP="00A96AA5">
      <w:pPr>
        <w:spacing w:after="0" w:line="240" w:lineRule="auto"/>
        <w:ind w:left="-5" w:right="-11" w:hanging="10"/>
        <w:jc w:val="both"/>
        <w:rPr>
          <w:rFonts w:ascii="Times New Roman" w:eastAsia="Times New Roman" w:hAnsi="Times New Roman" w:cs="Times New Roman"/>
          <w:sz w:val="24"/>
          <w:lang w:val="en-ID" w:eastAsia="en-ID"/>
        </w:rPr>
      </w:pPr>
      <w:r w:rsidRPr="0035536D">
        <w:rPr>
          <w:rFonts w:ascii="Times New Roman" w:eastAsia="Times New Roman" w:hAnsi="Times New Roman" w:cs="Times New Roman"/>
          <w:b/>
          <w:i/>
          <w:sz w:val="24"/>
          <w:lang w:val="en-ID" w:eastAsia="en-ID"/>
        </w:rPr>
        <w:t xml:space="preserve">Acknowledging </w:t>
      </w:r>
      <w:r w:rsidRPr="0035536D">
        <w:rPr>
          <w:rFonts w:ascii="Times New Roman" w:eastAsia="Times New Roman" w:hAnsi="Times New Roman" w:cs="Times New Roman"/>
          <w:sz w:val="24"/>
          <w:lang w:val="en-ID" w:eastAsia="en-ID"/>
        </w:rPr>
        <w:t>the reliance of ASEAN member states on travel and tourism to realize economic development, as envisaged by the 2030 Agenda for Sustainable Development</w:t>
      </w:r>
      <w:r w:rsidR="00AC4943">
        <w:rPr>
          <w:rFonts w:ascii="Times New Roman" w:eastAsia="Times New Roman" w:hAnsi="Times New Roman" w:cs="Times New Roman"/>
          <w:sz w:val="24"/>
          <w:lang w:val="en-ID" w:eastAsia="en-ID"/>
        </w:rPr>
        <w:t>;</w:t>
      </w:r>
      <w:r w:rsidRPr="0035536D">
        <w:rPr>
          <w:rFonts w:ascii="Times New Roman" w:eastAsia="Times New Roman" w:hAnsi="Times New Roman" w:cs="Times New Roman"/>
          <w:sz w:val="24"/>
          <w:lang w:val="en-ID" w:eastAsia="en-ID"/>
        </w:rPr>
        <w:t xml:space="preserve">  </w:t>
      </w:r>
    </w:p>
    <w:p w14:paraId="4A1AB563" w14:textId="77777777" w:rsidR="00A96AA5" w:rsidRPr="0035536D" w:rsidRDefault="00A96AA5" w:rsidP="00A96AA5">
      <w:pPr>
        <w:spacing w:after="31" w:line="240" w:lineRule="auto"/>
        <w:rPr>
          <w:rFonts w:ascii="Times New Roman" w:eastAsia="Times New Roman" w:hAnsi="Times New Roman" w:cs="Times New Roman"/>
          <w:sz w:val="24"/>
          <w:lang w:val="en-ID" w:eastAsia="en-ID"/>
        </w:rPr>
      </w:pPr>
      <w:r w:rsidRPr="0035536D">
        <w:rPr>
          <w:rFonts w:ascii="Times New Roman" w:eastAsia="Times New Roman" w:hAnsi="Times New Roman" w:cs="Times New Roman"/>
          <w:sz w:val="24"/>
          <w:lang w:val="en-ID" w:eastAsia="en-ID"/>
        </w:rPr>
        <w:t xml:space="preserve"> </w:t>
      </w:r>
    </w:p>
    <w:p w14:paraId="67E5D2F6" w14:textId="514E28A3" w:rsidR="00A96AA5" w:rsidRPr="0035536D" w:rsidRDefault="00A96AA5" w:rsidP="00A96AA5">
      <w:pPr>
        <w:spacing w:after="0" w:line="240" w:lineRule="auto"/>
        <w:ind w:left="-5" w:right="-11" w:hanging="10"/>
        <w:jc w:val="both"/>
        <w:rPr>
          <w:rFonts w:ascii="Times New Roman" w:eastAsia="Times New Roman" w:hAnsi="Times New Roman" w:cs="Times New Roman"/>
          <w:sz w:val="24"/>
          <w:lang w:val="en-ID" w:eastAsia="en-ID"/>
        </w:rPr>
      </w:pPr>
      <w:r w:rsidRPr="0035536D">
        <w:rPr>
          <w:rFonts w:ascii="Times New Roman" w:eastAsia="Times New Roman" w:hAnsi="Times New Roman" w:cs="Times New Roman"/>
          <w:b/>
          <w:i/>
          <w:sz w:val="24"/>
          <w:lang w:val="en-ID" w:eastAsia="en-ID"/>
        </w:rPr>
        <w:t>Deeply concerned about</w:t>
      </w:r>
      <w:r w:rsidRPr="0035536D">
        <w:rPr>
          <w:rFonts w:ascii="Times New Roman" w:eastAsia="Times New Roman" w:hAnsi="Times New Roman" w:cs="Times New Roman"/>
          <w:sz w:val="24"/>
          <w:lang w:val="en-ID" w:eastAsia="en-ID"/>
        </w:rPr>
        <w:t xml:space="preserve"> the challenges of COVID-19 pandemic on the tourism sector, including travel restrictions that halted worldwide and national travel, adversely affecting businesses, employment, and livelihood of local communities</w:t>
      </w:r>
      <w:r w:rsidR="00AC4943">
        <w:rPr>
          <w:rFonts w:ascii="Times New Roman" w:eastAsia="Times New Roman" w:hAnsi="Times New Roman" w:cs="Times New Roman"/>
          <w:sz w:val="24"/>
          <w:lang w:val="en-ID" w:eastAsia="en-ID"/>
        </w:rPr>
        <w:t>;</w:t>
      </w:r>
    </w:p>
    <w:p w14:paraId="21152710" w14:textId="77777777" w:rsidR="00A96AA5" w:rsidRPr="0035536D" w:rsidRDefault="00A96AA5" w:rsidP="00A96AA5">
      <w:pPr>
        <w:spacing w:after="0" w:line="240" w:lineRule="auto"/>
        <w:ind w:left="-5" w:right="-11" w:hanging="10"/>
        <w:jc w:val="both"/>
        <w:rPr>
          <w:rFonts w:ascii="Times New Roman" w:eastAsia="Times New Roman" w:hAnsi="Times New Roman" w:cs="Times New Roman"/>
          <w:sz w:val="24"/>
          <w:lang w:val="en-ID" w:eastAsia="en-ID"/>
        </w:rPr>
      </w:pPr>
    </w:p>
    <w:p w14:paraId="4CE3A7BE" w14:textId="65C092F3" w:rsidR="00A96AA5" w:rsidRPr="0035536D" w:rsidRDefault="00A96AA5" w:rsidP="00A96AA5">
      <w:pPr>
        <w:spacing w:after="0" w:line="240" w:lineRule="auto"/>
        <w:ind w:left="-5" w:right="-11" w:hanging="10"/>
        <w:jc w:val="both"/>
        <w:rPr>
          <w:rFonts w:ascii="Times New Roman" w:eastAsia="Times New Roman" w:hAnsi="Times New Roman" w:cs="Times New Roman"/>
          <w:sz w:val="24"/>
          <w:lang w:val="en-ID" w:eastAsia="en-ID"/>
        </w:rPr>
      </w:pPr>
      <w:r w:rsidRPr="0035536D">
        <w:rPr>
          <w:rFonts w:ascii="Times New Roman" w:eastAsia="Times New Roman" w:hAnsi="Times New Roman" w:cs="Times New Roman"/>
          <w:b/>
          <w:i/>
          <w:sz w:val="24"/>
          <w:lang w:val="en-ID" w:eastAsia="en-ID"/>
        </w:rPr>
        <w:t xml:space="preserve">Emphasizing </w:t>
      </w:r>
      <w:r w:rsidRPr="0035536D">
        <w:rPr>
          <w:rFonts w:ascii="Times New Roman" w:eastAsia="Times New Roman" w:hAnsi="Times New Roman" w:cs="Times New Roman"/>
          <w:sz w:val="24"/>
          <w:lang w:val="en-ID" w:eastAsia="en-ID"/>
        </w:rPr>
        <w:t>the important</w:t>
      </w:r>
      <w:r w:rsidR="0035536D" w:rsidRPr="0035536D">
        <w:rPr>
          <w:rFonts w:ascii="Times New Roman" w:eastAsia="Times New Roman" w:hAnsi="Times New Roman" w:cs="Times New Roman"/>
          <w:sz w:val="24"/>
          <w:lang w:val="en-ID" w:eastAsia="en-ID"/>
        </w:rPr>
        <w:t xml:space="preserve"> </w:t>
      </w:r>
      <w:r w:rsidRPr="0035536D">
        <w:rPr>
          <w:rFonts w:ascii="Times New Roman" w:eastAsia="Times New Roman" w:hAnsi="Times New Roman" w:cs="Times New Roman"/>
          <w:sz w:val="24"/>
          <w:lang w:val="en-ID" w:eastAsia="en-ID"/>
        </w:rPr>
        <w:t>role of the Micro, Small and Medium Enterprises (MSMEs) in the tourism sector, particularly their participation and contribution to advance economic recovery in the tourism sector</w:t>
      </w:r>
      <w:r w:rsidR="00AC4943">
        <w:rPr>
          <w:rFonts w:ascii="Times New Roman" w:eastAsia="Times New Roman" w:hAnsi="Times New Roman" w:cs="Times New Roman"/>
          <w:sz w:val="24"/>
          <w:lang w:val="en-ID" w:eastAsia="en-ID"/>
        </w:rPr>
        <w:t>;</w:t>
      </w:r>
    </w:p>
    <w:p w14:paraId="5D1A9E98" w14:textId="77777777" w:rsidR="00A96AA5" w:rsidRPr="0035536D" w:rsidRDefault="00A96AA5" w:rsidP="00A96AA5">
      <w:pPr>
        <w:spacing w:after="0" w:line="240" w:lineRule="auto"/>
        <w:ind w:left="-5" w:right="-11" w:hanging="10"/>
        <w:jc w:val="both"/>
        <w:rPr>
          <w:rFonts w:ascii="Times New Roman" w:eastAsia="Times New Roman" w:hAnsi="Times New Roman" w:cs="Times New Roman"/>
          <w:sz w:val="24"/>
          <w:lang w:val="en-ID" w:eastAsia="en-ID"/>
        </w:rPr>
      </w:pPr>
    </w:p>
    <w:p w14:paraId="54A6FA1D" w14:textId="4C86E9FD" w:rsidR="00A96AA5" w:rsidRPr="0035536D" w:rsidRDefault="00A96AA5" w:rsidP="00A96AA5">
      <w:pPr>
        <w:spacing w:after="0" w:line="240" w:lineRule="auto"/>
        <w:ind w:left="-5" w:right="-11" w:hanging="10"/>
        <w:jc w:val="both"/>
        <w:rPr>
          <w:rFonts w:ascii="Times New Roman" w:eastAsia="Times New Roman" w:hAnsi="Times New Roman" w:cs="Times New Roman"/>
          <w:sz w:val="24"/>
          <w:lang w:val="en-ID" w:eastAsia="en-ID"/>
        </w:rPr>
      </w:pPr>
      <w:r w:rsidRPr="0035536D">
        <w:rPr>
          <w:rFonts w:ascii="Times New Roman" w:eastAsia="Times New Roman" w:hAnsi="Times New Roman" w:cs="Times New Roman"/>
          <w:b/>
          <w:i/>
          <w:sz w:val="24"/>
          <w:lang w:val="en-ID" w:eastAsia="en-ID"/>
        </w:rPr>
        <w:t xml:space="preserve">Recognizing </w:t>
      </w:r>
      <w:r w:rsidRPr="0035536D">
        <w:rPr>
          <w:rFonts w:ascii="Times New Roman" w:eastAsia="Times New Roman" w:hAnsi="Times New Roman" w:cs="Times New Roman"/>
          <w:sz w:val="24"/>
          <w:lang w:val="en-ID" w:eastAsia="en-ID"/>
        </w:rPr>
        <w:t>the significant role of AIPA Member Parliaments through their legislative, budgeting, oversight as well as parliamentary diplomacy function to ensure inclusive and sustainable economic recovery in the tourism sector</w:t>
      </w:r>
      <w:r w:rsidR="00AC4943">
        <w:rPr>
          <w:rFonts w:ascii="Times New Roman" w:eastAsia="Times New Roman" w:hAnsi="Times New Roman" w:cs="Times New Roman"/>
          <w:sz w:val="24"/>
          <w:lang w:val="en-ID" w:eastAsia="en-ID"/>
        </w:rPr>
        <w:t>;</w:t>
      </w:r>
    </w:p>
    <w:p w14:paraId="7BD18D6E" w14:textId="3EA0EDF6" w:rsidR="0042063E" w:rsidRPr="0035536D" w:rsidRDefault="0042063E" w:rsidP="00A96AA5">
      <w:pPr>
        <w:spacing w:after="0" w:line="240" w:lineRule="auto"/>
        <w:ind w:left="-5" w:right="-11" w:hanging="10"/>
        <w:jc w:val="both"/>
        <w:rPr>
          <w:rFonts w:ascii="Times New Roman" w:eastAsia="Times New Roman" w:hAnsi="Times New Roman" w:cs="Times New Roman"/>
          <w:sz w:val="24"/>
          <w:lang w:val="en-ID" w:eastAsia="en-ID"/>
        </w:rPr>
      </w:pPr>
    </w:p>
    <w:p w14:paraId="3ED5C1D2" w14:textId="1BAA5535" w:rsidR="0042063E" w:rsidRPr="0035536D" w:rsidRDefault="0042063E" w:rsidP="00A96AA5">
      <w:pPr>
        <w:spacing w:after="0" w:line="240" w:lineRule="auto"/>
        <w:ind w:left="-5" w:right="-11" w:hanging="10"/>
        <w:jc w:val="both"/>
        <w:rPr>
          <w:rFonts w:ascii="Times New Roman" w:eastAsia="Times New Roman" w:hAnsi="Times New Roman" w:cs="Times New Roman"/>
          <w:sz w:val="24"/>
          <w:lang w:val="en-ID" w:eastAsia="en-ID"/>
        </w:rPr>
      </w:pPr>
      <w:r w:rsidRPr="0035536D">
        <w:rPr>
          <w:rFonts w:ascii="Times New Roman" w:eastAsia="Times New Roman" w:hAnsi="Times New Roman" w:cs="Times New Roman"/>
          <w:b/>
          <w:bCs/>
          <w:i/>
          <w:iCs/>
          <w:sz w:val="24"/>
          <w:lang w:val="en-ID" w:eastAsia="en-ID"/>
        </w:rPr>
        <w:t>Affirming</w:t>
      </w:r>
      <w:r w:rsidRPr="0035536D">
        <w:rPr>
          <w:rFonts w:ascii="Times New Roman" w:eastAsia="Times New Roman" w:hAnsi="Times New Roman" w:cs="Times New Roman"/>
          <w:sz w:val="24"/>
          <w:lang w:val="en-ID" w:eastAsia="en-ID"/>
        </w:rPr>
        <w:t xml:space="preserve"> that all inclusive approach of traditional and digital for promoting and preserving culture diversity, open access to culture for everyone in person and online and raising effectiveness of work and interaction in the sphere of culture and tourism.   </w:t>
      </w:r>
    </w:p>
    <w:p w14:paraId="24D61F6D" w14:textId="77777777" w:rsidR="00A96AA5" w:rsidRPr="0035536D" w:rsidRDefault="00A96AA5" w:rsidP="00A96AA5">
      <w:pPr>
        <w:spacing w:after="31" w:line="240" w:lineRule="auto"/>
        <w:rPr>
          <w:rFonts w:ascii="Times New Roman" w:eastAsia="Times New Roman" w:hAnsi="Times New Roman" w:cs="Times New Roman"/>
          <w:sz w:val="24"/>
          <w:lang w:val="en-ID" w:eastAsia="en-ID"/>
        </w:rPr>
      </w:pPr>
      <w:r w:rsidRPr="0035536D">
        <w:rPr>
          <w:rFonts w:ascii="Times New Roman" w:eastAsia="Times New Roman" w:hAnsi="Times New Roman" w:cs="Times New Roman"/>
          <w:sz w:val="24"/>
          <w:lang w:val="en-ID" w:eastAsia="en-ID"/>
        </w:rPr>
        <w:t xml:space="preserve"> </w:t>
      </w:r>
    </w:p>
    <w:p w14:paraId="458059DC" w14:textId="77777777" w:rsidR="00A96AA5" w:rsidRPr="0035536D" w:rsidRDefault="00A96AA5" w:rsidP="00A96AA5">
      <w:pPr>
        <w:spacing w:after="31" w:line="240" w:lineRule="auto"/>
        <w:ind w:left="-5" w:hanging="10"/>
        <w:rPr>
          <w:rFonts w:ascii="Times New Roman" w:eastAsia="Times New Roman" w:hAnsi="Times New Roman" w:cs="Times New Roman"/>
          <w:sz w:val="24"/>
          <w:lang w:val="en-ID" w:eastAsia="en-ID"/>
        </w:rPr>
      </w:pPr>
      <w:r w:rsidRPr="0035536D">
        <w:rPr>
          <w:rFonts w:ascii="Times New Roman" w:eastAsia="Times New Roman" w:hAnsi="Times New Roman" w:cs="Times New Roman"/>
          <w:b/>
          <w:i/>
          <w:sz w:val="24"/>
          <w:lang w:val="en-ID" w:eastAsia="en-ID"/>
        </w:rPr>
        <w:t xml:space="preserve">Hereby resolves to: </w:t>
      </w:r>
    </w:p>
    <w:p w14:paraId="68042EC7" w14:textId="77777777" w:rsidR="00A96AA5" w:rsidRPr="0035536D" w:rsidRDefault="00A96AA5" w:rsidP="00A96AA5">
      <w:pPr>
        <w:spacing w:after="34" w:line="240" w:lineRule="auto"/>
        <w:rPr>
          <w:rFonts w:ascii="Times New Roman" w:eastAsia="Times New Roman" w:hAnsi="Times New Roman" w:cs="Times New Roman"/>
          <w:sz w:val="24"/>
          <w:lang w:val="en-ID" w:eastAsia="en-ID"/>
        </w:rPr>
      </w:pPr>
      <w:r w:rsidRPr="0035536D">
        <w:rPr>
          <w:rFonts w:ascii="Times New Roman" w:eastAsia="Times New Roman" w:hAnsi="Times New Roman" w:cs="Times New Roman"/>
          <w:b/>
          <w:i/>
          <w:sz w:val="24"/>
          <w:lang w:val="en-ID" w:eastAsia="en-ID"/>
        </w:rPr>
        <w:t xml:space="preserve"> </w:t>
      </w:r>
    </w:p>
    <w:p w14:paraId="03836AAE" w14:textId="0DEB6F00" w:rsidR="00A96AA5" w:rsidRPr="0035536D" w:rsidRDefault="00A96AA5" w:rsidP="00A96AA5">
      <w:pPr>
        <w:spacing w:after="0" w:line="240" w:lineRule="auto"/>
        <w:ind w:right="-11"/>
        <w:jc w:val="both"/>
        <w:rPr>
          <w:rFonts w:ascii="Times New Roman" w:eastAsia="Times New Roman" w:hAnsi="Times New Roman" w:cs="Times New Roman"/>
          <w:sz w:val="24"/>
          <w:lang w:val="en-ID" w:eastAsia="en-ID"/>
        </w:rPr>
      </w:pPr>
      <w:r w:rsidRPr="0035536D">
        <w:rPr>
          <w:rFonts w:ascii="Times New Roman" w:eastAsia="Times New Roman" w:hAnsi="Times New Roman" w:cs="Times New Roman"/>
          <w:b/>
          <w:i/>
          <w:sz w:val="24"/>
          <w:lang w:val="en-ID" w:eastAsia="en-ID"/>
        </w:rPr>
        <w:t>Call upon</w:t>
      </w:r>
      <w:r w:rsidRPr="0035536D">
        <w:rPr>
          <w:rFonts w:ascii="Times New Roman" w:eastAsia="Times New Roman" w:hAnsi="Times New Roman" w:cs="Times New Roman"/>
          <w:sz w:val="24"/>
          <w:lang w:val="en-ID" w:eastAsia="en-ID"/>
        </w:rPr>
        <w:t xml:space="preserve"> AIPA Member Parliaments to encourage ASEAN Member States to ensure the meaningful participation and contribution of MSMEs in the tourism sector, as part of measures to advance economic recovery and development</w:t>
      </w:r>
      <w:r w:rsidR="00AC4943">
        <w:rPr>
          <w:rFonts w:ascii="Times New Roman" w:eastAsia="Times New Roman" w:hAnsi="Times New Roman" w:cs="Times New Roman"/>
          <w:sz w:val="24"/>
          <w:lang w:val="en-ID" w:eastAsia="en-ID"/>
        </w:rPr>
        <w:t>;</w:t>
      </w:r>
      <w:r w:rsidRPr="0035536D">
        <w:rPr>
          <w:rFonts w:ascii="Times New Roman" w:eastAsia="Times New Roman" w:hAnsi="Times New Roman" w:cs="Times New Roman"/>
          <w:sz w:val="24"/>
          <w:lang w:val="en-ID" w:eastAsia="en-ID"/>
        </w:rPr>
        <w:t xml:space="preserve">  </w:t>
      </w:r>
    </w:p>
    <w:p w14:paraId="63A03547" w14:textId="77777777" w:rsidR="00A96AA5" w:rsidRPr="0035536D" w:rsidRDefault="00A96AA5" w:rsidP="00A96AA5">
      <w:pPr>
        <w:spacing w:after="34" w:line="240" w:lineRule="auto"/>
        <w:rPr>
          <w:rFonts w:ascii="Times New Roman" w:eastAsia="Times New Roman" w:hAnsi="Times New Roman" w:cs="Times New Roman"/>
          <w:sz w:val="24"/>
          <w:lang w:val="en-ID" w:eastAsia="en-ID"/>
        </w:rPr>
      </w:pPr>
      <w:r w:rsidRPr="0035536D">
        <w:rPr>
          <w:rFonts w:ascii="Times New Roman" w:eastAsia="Times New Roman" w:hAnsi="Times New Roman" w:cs="Times New Roman"/>
          <w:sz w:val="24"/>
          <w:lang w:val="en-ID" w:eastAsia="en-ID"/>
        </w:rPr>
        <w:t xml:space="preserve"> </w:t>
      </w:r>
    </w:p>
    <w:p w14:paraId="1428DB1C" w14:textId="631AF0F8" w:rsidR="00A96AA5" w:rsidRPr="0035536D" w:rsidRDefault="00A96AA5" w:rsidP="00A96AA5">
      <w:pPr>
        <w:spacing w:after="0" w:line="240" w:lineRule="auto"/>
        <w:ind w:right="-11"/>
        <w:jc w:val="both"/>
        <w:rPr>
          <w:rFonts w:ascii="Times New Roman" w:eastAsia="Times New Roman" w:hAnsi="Times New Roman" w:cs="Times New Roman"/>
          <w:sz w:val="24"/>
          <w:lang w:val="en-ID" w:eastAsia="en-ID"/>
        </w:rPr>
      </w:pPr>
      <w:r w:rsidRPr="0035536D">
        <w:rPr>
          <w:rFonts w:ascii="Times New Roman" w:eastAsia="Times New Roman" w:hAnsi="Times New Roman" w:cs="Times New Roman"/>
          <w:b/>
          <w:i/>
          <w:sz w:val="24"/>
          <w:lang w:val="en-ID" w:eastAsia="en-ID"/>
        </w:rPr>
        <w:t>Call upon</w:t>
      </w:r>
      <w:r w:rsidRPr="0035536D">
        <w:rPr>
          <w:rFonts w:ascii="Times New Roman" w:eastAsia="Times New Roman" w:hAnsi="Times New Roman" w:cs="Times New Roman"/>
          <w:sz w:val="24"/>
          <w:lang w:val="en-ID" w:eastAsia="en-ID"/>
        </w:rPr>
        <w:t xml:space="preserve"> ASEAN Member States to ensure that economic recovery measures in the tourism sector encompass access to financing</w:t>
      </w:r>
      <w:r w:rsidR="00AC7485" w:rsidRPr="0035536D">
        <w:rPr>
          <w:rFonts w:ascii="Times New Roman" w:eastAsia="Times New Roman" w:hAnsi="Times New Roman" w:cs="Times New Roman"/>
          <w:sz w:val="24"/>
          <w:lang w:val="en-ID" w:eastAsia="en-ID"/>
        </w:rPr>
        <w:t xml:space="preserve">, </w:t>
      </w:r>
      <w:r w:rsidR="0042063E" w:rsidRPr="0035536D">
        <w:rPr>
          <w:rFonts w:ascii="Times New Roman" w:eastAsia="Times New Roman" w:hAnsi="Times New Roman" w:cs="Times New Roman"/>
          <w:sz w:val="24"/>
          <w:lang w:val="en-ID" w:eastAsia="en-ID"/>
        </w:rPr>
        <w:t xml:space="preserve">technical assistance, </w:t>
      </w:r>
      <w:r w:rsidR="00AC7485" w:rsidRPr="0035536D">
        <w:rPr>
          <w:rFonts w:ascii="Times New Roman" w:eastAsia="Times New Roman" w:hAnsi="Times New Roman" w:cs="Times New Roman"/>
          <w:sz w:val="24"/>
          <w:lang w:val="en-ID" w:eastAsia="en-ID"/>
        </w:rPr>
        <w:t>digital technologies and innovation</w:t>
      </w:r>
      <w:r w:rsidRPr="0035536D">
        <w:rPr>
          <w:rFonts w:ascii="Times New Roman" w:eastAsia="Times New Roman" w:hAnsi="Times New Roman" w:cs="Times New Roman"/>
          <w:sz w:val="24"/>
          <w:lang w:val="en-ID" w:eastAsia="en-ID"/>
        </w:rPr>
        <w:t xml:space="preserve"> and other types of assistance needed for MSMEs to retain and gain access to markets and consumers as well as to innovate develop</w:t>
      </w:r>
      <w:r w:rsidR="0042063E" w:rsidRPr="0035536D">
        <w:rPr>
          <w:rFonts w:ascii="Times New Roman" w:eastAsia="Times New Roman" w:hAnsi="Times New Roman" w:cs="Times New Roman"/>
          <w:sz w:val="24"/>
          <w:lang w:val="en-ID" w:eastAsia="en-ID"/>
        </w:rPr>
        <w:t xml:space="preserve"> and well manage</w:t>
      </w:r>
      <w:r w:rsidRPr="0035536D">
        <w:rPr>
          <w:rFonts w:ascii="Times New Roman" w:eastAsia="Times New Roman" w:hAnsi="Times New Roman" w:cs="Times New Roman"/>
          <w:sz w:val="24"/>
          <w:lang w:val="en-ID" w:eastAsia="en-ID"/>
        </w:rPr>
        <w:t xml:space="preserve"> in the tourism destinations</w:t>
      </w:r>
      <w:r w:rsidR="00AC4943">
        <w:rPr>
          <w:rFonts w:ascii="Times New Roman" w:eastAsia="Times New Roman" w:hAnsi="Times New Roman" w:cs="Times New Roman"/>
          <w:sz w:val="24"/>
          <w:lang w:val="en-ID" w:eastAsia="en-ID"/>
        </w:rPr>
        <w:t>;</w:t>
      </w:r>
    </w:p>
    <w:p w14:paraId="7E6A6D60" w14:textId="77777777" w:rsidR="00A96AA5" w:rsidRPr="0035536D" w:rsidRDefault="00A96AA5" w:rsidP="00A96AA5">
      <w:pPr>
        <w:spacing w:after="51" w:line="240" w:lineRule="auto"/>
        <w:rPr>
          <w:rFonts w:ascii="Times New Roman" w:eastAsia="Times New Roman" w:hAnsi="Times New Roman" w:cs="Times New Roman"/>
          <w:sz w:val="24"/>
          <w:lang w:val="en-ID" w:eastAsia="en-ID"/>
        </w:rPr>
      </w:pPr>
      <w:r w:rsidRPr="0035536D">
        <w:rPr>
          <w:rFonts w:ascii="Times New Roman" w:eastAsia="Times New Roman" w:hAnsi="Times New Roman" w:cs="Times New Roman"/>
          <w:sz w:val="24"/>
          <w:lang w:val="en-ID" w:eastAsia="en-ID"/>
        </w:rPr>
        <w:t xml:space="preserve"> </w:t>
      </w:r>
    </w:p>
    <w:p w14:paraId="53F30285" w14:textId="0BF43648" w:rsidR="00A96AA5" w:rsidRPr="0035536D" w:rsidRDefault="00A96AA5" w:rsidP="00A96AA5">
      <w:pPr>
        <w:spacing w:after="0" w:line="240" w:lineRule="auto"/>
        <w:ind w:right="-11"/>
        <w:jc w:val="both"/>
        <w:rPr>
          <w:rFonts w:ascii="Times New Roman" w:eastAsia="Times New Roman" w:hAnsi="Times New Roman" w:cs="Times New Roman"/>
          <w:sz w:val="24"/>
          <w:lang w:val="en-ID" w:eastAsia="en-ID"/>
        </w:rPr>
      </w:pPr>
      <w:r w:rsidRPr="0035536D">
        <w:rPr>
          <w:rFonts w:ascii="Times New Roman" w:eastAsia="Times New Roman" w:hAnsi="Times New Roman" w:cs="Times New Roman"/>
          <w:b/>
          <w:i/>
          <w:sz w:val="24"/>
          <w:lang w:val="en-ID" w:eastAsia="en-ID"/>
        </w:rPr>
        <w:t>Call for</w:t>
      </w:r>
      <w:r w:rsidRPr="0035536D">
        <w:rPr>
          <w:rFonts w:ascii="Times New Roman" w:eastAsia="Times New Roman" w:hAnsi="Times New Roman" w:cs="Times New Roman"/>
          <w:sz w:val="24"/>
          <w:lang w:val="en-ID" w:eastAsia="en-ID"/>
        </w:rPr>
        <w:t xml:space="preserve"> the acceleration of MSMEs’ digitalization and tackle digital technology challenges, including</w:t>
      </w:r>
      <w:r w:rsidR="0042063E" w:rsidRPr="0035536D">
        <w:rPr>
          <w:rFonts w:ascii="Times New Roman" w:eastAsia="Times New Roman" w:hAnsi="Times New Roman" w:cs="Times New Roman"/>
          <w:sz w:val="24"/>
          <w:lang w:val="en-ID" w:eastAsia="en-ID"/>
        </w:rPr>
        <w:t xml:space="preserve"> digital ID,</w:t>
      </w:r>
      <w:r w:rsidRPr="0035536D">
        <w:rPr>
          <w:rFonts w:ascii="Times New Roman" w:eastAsia="Times New Roman" w:hAnsi="Times New Roman" w:cs="Times New Roman"/>
          <w:sz w:val="24"/>
          <w:lang w:val="en-ID" w:eastAsia="en-ID"/>
        </w:rPr>
        <w:t xml:space="preserve"> security,</w:t>
      </w:r>
      <w:r w:rsidR="0042063E" w:rsidRPr="0035536D">
        <w:rPr>
          <w:rFonts w:ascii="Times New Roman" w:eastAsia="Times New Roman" w:hAnsi="Times New Roman" w:cs="Times New Roman"/>
          <w:sz w:val="24"/>
          <w:lang w:val="en-ID" w:eastAsia="en-ID"/>
        </w:rPr>
        <w:t xml:space="preserve"> and</w:t>
      </w:r>
      <w:r w:rsidRPr="0035536D">
        <w:rPr>
          <w:rFonts w:ascii="Times New Roman" w:eastAsia="Times New Roman" w:hAnsi="Times New Roman" w:cs="Times New Roman"/>
          <w:sz w:val="24"/>
          <w:lang w:val="en-ID" w:eastAsia="en-ID"/>
        </w:rPr>
        <w:t xml:space="preserve"> privacy </w:t>
      </w:r>
      <w:r w:rsidR="0042063E" w:rsidRPr="0035536D">
        <w:rPr>
          <w:rFonts w:ascii="Times New Roman" w:eastAsia="Times New Roman" w:hAnsi="Times New Roman" w:cs="Times New Roman"/>
          <w:sz w:val="24"/>
          <w:lang w:val="en-ID" w:eastAsia="en-ID"/>
        </w:rPr>
        <w:t>as well as encourage digital access to culture and tourism destinations;</w:t>
      </w:r>
      <w:r w:rsidRPr="0035536D">
        <w:rPr>
          <w:rFonts w:ascii="Times New Roman" w:eastAsia="Times New Roman" w:hAnsi="Times New Roman" w:cs="Times New Roman"/>
          <w:sz w:val="24"/>
          <w:lang w:val="en-ID" w:eastAsia="en-ID"/>
        </w:rPr>
        <w:t xml:space="preserve">  </w:t>
      </w:r>
    </w:p>
    <w:p w14:paraId="2CB491E4" w14:textId="77777777" w:rsidR="00A96AA5" w:rsidRPr="0035536D" w:rsidRDefault="00A96AA5" w:rsidP="00A96AA5">
      <w:pPr>
        <w:spacing w:after="34" w:line="240" w:lineRule="auto"/>
        <w:rPr>
          <w:rFonts w:ascii="Times New Roman" w:eastAsia="Times New Roman" w:hAnsi="Times New Roman" w:cs="Times New Roman"/>
          <w:sz w:val="24"/>
          <w:lang w:val="en-ID" w:eastAsia="en-ID"/>
        </w:rPr>
      </w:pPr>
      <w:r w:rsidRPr="0035536D">
        <w:rPr>
          <w:rFonts w:ascii="Times New Roman" w:eastAsia="Times New Roman" w:hAnsi="Times New Roman" w:cs="Times New Roman"/>
          <w:sz w:val="24"/>
          <w:lang w:val="en-ID" w:eastAsia="en-ID"/>
        </w:rPr>
        <w:t xml:space="preserve"> </w:t>
      </w:r>
    </w:p>
    <w:p w14:paraId="264DAF0C" w14:textId="31207014" w:rsidR="00A96AA5" w:rsidRPr="0035536D" w:rsidRDefault="00A96AA5" w:rsidP="00A96AA5">
      <w:pPr>
        <w:spacing w:after="0" w:line="240" w:lineRule="auto"/>
        <w:ind w:right="-11"/>
        <w:jc w:val="both"/>
        <w:rPr>
          <w:rFonts w:ascii="Times New Roman" w:eastAsia="Times New Roman" w:hAnsi="Times New Roman" w:cs="Times New Roman"/>
          <w:sz w:val="24"/>
          <w:lang w:val="en-ID" w:eastAsia="en-ID"/>
        </w:rPr>
      </w:pPr>
      <w:r w:rsidRPr="0035536D">
        <w:rPr>
          <w:rFonts w:ascii="Times New Roman" w:eastAsia="Times New Roman" w:hAnsi="Times New Roman" w:cs="Times New Roman"/>
          <w:b/>
          <w:i/>
          <w:sz w:val="24"/>
          <w:lang w:val="en-ID" w:eastAsia="en-ID"/>
        </w:rPr>
        <w:t>Urge</w:t>
      </w:r>
      <w:r w:rsidRPr="0035536D">
        <w:rPr>
          <w:rFonts w:ascii="Times New Roman" w:eastAsia="Times New Roman" w:hAnsi="Times New Roman" w:cs="Times New Roman"/>
          <w:sz w:val="24"/>
          <w:lang w:val="en-ID" w:eastAsia="en-ID"/>
        </w:rPr>
        <w:t xml:space="preserve"> AIPA Member Parliaments to increase participation of MSMEs actors in the tourism sector, including women-led MSMEs, in the policy or law formulation process in order to ensure inclusiveness of such policy or law</w:t>
      </w:r>
      <w:r w:rsidR="00AC4943">
        <w:rPr>
          <w:rFonts w:ascii="Times New Roman" w:eastAsia="Times New Roman" w:hAnsi="Times New Roman" w:cs="Times New Roman"/>
          <w:sz w:val="24"/>
          <w:lang w:val="en-ID" w:eastAsia="en-ID"/>
        </w:rPr>
        <w:t>;</w:t>
      </w:r>
      <w:r w:rsidRPr="0035536D">
        <w:rPr>
          <w:rFonts w:ascii="Times New Roman" w:eastAsia="Times New Roman" w:hAnsi="Times New Roman" w:cs="Times New Roman"/>
          <w:sz w:val="24"/>
          <w:lang w:val="en-ID" w:eastAsia="en-ID"/>
        </w:rPr>
        <w:t xml:space="preserve">  </w:t>
      </w:r>
    </w:p>
    <w:p w14:paraId="0D412353" w14:textId="77777777" w:rsidR="00A96AA5" w:rsidRPr="0035536D" w:rsidRDefault="00A96AA5" w:rsidP="00A96AA5">
      <w:pPr>
        <w:spacing w:after="34" w:line="240" w:lineRule="auto"/>
        <w:rPr>
          <w:rFonts w:ascii="Times New Roman" w:eastAsia="Times New Roman" w:hAnsi="Times New Roman" w:cs="Times New Roman"/>
          <w:sz w:val="24"/>
          <w:lang w:val="en-ID" w:eastAsia="en-ID"/>
        </w:rPr>
      </w:pPr>
      <w:r w:rsidRPr="0035536D">
        <w:rPr>
          <w:rFonts w:ascii="Times New Roman" w:eastAsia="Times New Roman" w:hAnsi="Times New Roman" w:cs="Times New Roman"/>
          <w:sz w:val="24"/>
          <w:lang w:val="en-ID" w:eastAsia="en-ID"/>
        </w:rPr>
        <w:t xml:space="preserve"> </w:t>
      </w:r>
    </w:p>
    <w:p w14:paraId="16F4D0F7" w14:textId="5B20114C" w:rsidR="00A96AA5" w:rsidRPr="0035536D" w:rsidRDefault="00A96AA5" w:rsidP="00A96AA5">
      <w:pPr>
        <w:spacing w:after="0" w:line="240" w:lineRule="auto"/>
        <w:ind w:right="-11"/>
        <w:jc w:val="both"/>
        <w:rPr>
          <w:rFonts w:ascii="Times New Roman" w:eastAsia="Times New Roman" w:hAnsi="Times New Roman" w:cs="Times New Roman"/>
          <w:sz w:val="24"/>
          <w:lang w:val="en-ID" w:eastAsia="en-ID"/>
        </w:rPr>
      </w:pPr>
      <w:r w:rsidRPr="0035536D">
        <w:rPr>
          <w:rFonts w:ascii="Times New Roman" w:eastAsia="Times New Roman" w:hAnsi="Times New Roman" w:cs="Times New Roman"/>
          <w:b/>
          <w:i/>
          <w:sz w:val="24"/>
          <w:lang w:val="en-ID" w:eastAsia="en-ID"/>
        </w:rPr>
        <w:t>Urge</w:t>
      </w:r>
      <w:r w:rsidRPr="0035536D">
        <w:rPr>
          <w:rFonts w:ascii="Times New Roman" w:eastAsia="Times New Roman" w:hAnsi="Times New Roman" w:cs="Times New Roman"/>
          <w:sz w:val="24"/>
          <w:lang w:val="en-ID" w:eastAsia="en-ID"/>
        </w:rPr>
        <w:t xml:space="preserve"> ASEAN Member States to effectively use the ASEAN Tourism Strategic Plan 2016-2025 as a guidance and strateg</w:t>
      </w:r>
      <w:r w:rsidR="00AC7485" w:rsidRPr="0035536D">
        <w:rPr>
          <w:rFonts w:ascii="Times New Roman" w:eastAsia="Times New Roman" w:hAnsi="Times New Roman" w:cs="Times New Roman"/>
          <w:sz w:val="24"/>
          <w:lang w:val="en-ID" w:eastAsia="en-ID"/>
        </w:rPr>
        <w:t>y</w:t>
      </w:r>
      <w:r w:rsidRPr="0035536D">
        <w:rPr>
          <w:rFonts w:ascii="Times New Roman" w:eastAsia="Times New Roman" w:hAnsi="Times New Roman" w:cs="Times New Roman"/>
          <w:sz w:val="24"/>
          <w:lang w:val="en-ID" w:eastAsia="en-ID"/>
        </w:rPr>
        <w:t xml:space="preserve"> for economic recovery in the tourism sector</w:t>
      </w:r>
      <w:r w:rsidR="00AC4943">
        <w:rPr>
          <w:rFonts w:ascii="Times New Roman" w:eastAsia="Times New Roman" w:hAnsi="Times New Roman" w:cs="Times New Roman"/>
          <w:sz w:val="24"/>
          <w:lang w:val="en-ID" w:eastAsia="en-ID"/>
        </w:rPr>
        <w:t>;</w:t>
      </w:r>
    </w:p>
    <w:p w14:paraId="490154D8" w14:textId="77777777" w:rsidR="00A96AA5" w:rsidRPr="0035536D" w:rsidRDefault="00A96AA5" w:rsidP="00A96AA5">
      <w:pPr>
        <w:spacing w:after="34" w:line="240" w:lineRule="auto"/>
        <w:rPr>
          <w:rFonts w:ascii="Times New Roman" w:eastAsia="Times New Roman" w:hAnsi="Times New Roman" w:cs="Times New Roman"/>
          <w:sz w:val="24"/>
          <w:lang w:val="en-ID" w:eastAsia="en-ID"/>
        </w:rPr>
      </w:pPr>
      <w:r w:rsidRPr="0035536D">
        <w:rPr>
          <w:rFonts w:ascii="Times New Roman" w:eastAsia="Times New Roman" w:hAnsi="Times New Roman" w:cs="Times New Roman"/>
          <w:b/>
          <w:sz w:val="24"/>
          <w:lang w:val="en-ID" w:eastAsia="en-ID"/>
        </w:rPr>
        <w:t xml:space="preserve"> </w:t>
      </w:r>
    </w:p>
    <w:p w14:paraId="05D098C8" w14:textId="72FC97B9" w:rsidR="00AC7485" w:rsidRPr="0035536D" w:rsidRDefault="00AC7485" w:rsidP="00A96AA5">
      <w:pPr>
        <w:spacing w:after="0" w:line="240" w:lineRule="auto"/>
        <w:ind w:right="-11"/>
        <w:jc w:val="both"/>
        <w:rPr>
          <w:rFonts w:ascii="Times New Roman" w:eastAsia="Times New Roman" w:hAnsi="Times New Roman" w:cs="Times New Roman"/>
          <w:b/>
          <w:i/>
          <w:sz w:val="24"/>
          <w:lang w:val="en-ID" w:eastAsia="en-ID"/>
        </w:rPr>
      </w:pPr>
      <w:r w:rsidRPr="0035536D">
        <w:rPr>
          <w:rFonts w:ascii="Times New Roman" w:eastAsia="Times New Roman" w:hAnsi="Times New Roman" w:cs="Times New Roman"/>
          <w:b/>
          <w:i/>
          <w:sz w:val="24"/>
          <w:lang w:val="en-ID" w:eastAsia="en-ID"/>
        </w:rPr>
        <w:t>Promot</w:t>
      </w:r>
      <w:r w:rsidR="00B910D0" w:rsidRPr="0035536D">
        <w:rPr>
          <w:rFonts w:ascii="Times New Roman" w:eastAsia="Times New Roman" w:hAnsi="Times New Roman" w:cs="Times New Roman"/>
          <w:b/>
          <w:i/>
          <w:sz w:val="24"/>
          <w:lang w:val="en-ID" w:eastAsia="en-ID"/>
        </w:rPr>
        <w:t>e</w:t>
      </w:r>
      <w:r w:rsidRPr="0035536D">
        <w:rPr>
          <w:rFonts w:ascii="Times New Roman" w:eastAsia="Times New Roman" w:hAnsi="Times New Roman" w:cs="Times New Roman"/>
          <w:b/>
          <w:i/>
          <w:sz w:val="24"/>
          <w:lang w:val="en-ID" w:eastAsia="en-ID"/>
        </w:rPr>
        <w:t xml:space="preserve"> </w:t>
      </w:r>
      <w:r w:rsidRPr="0035536D">
        <w:rPr>
          <w:rFonts w:ascii="Times New Roman" w:eastAsia="Times New Roman" w:hAnsi="Times New Roman" w:cs="Times New Roman"/>
          <w:bCs/>
          <w:iCs/>
          <w:sz w:val="24"/>
          <w:lang w:val="en-ID" w:eastAsia="en-ID"/>
        </w:rPr>
        <w:t xml:space="preserve">more research, cooperation, </w:t>
      </w:r>
      <w:r w:rsidR="00B910D0" w:rsidRPr="0035536D">
        <w:rPr>
          <w:rFonts w:ascii="Times New Roman" w:eastAsia="Times New Roman" w:hAnsi="Times New Roman" w:cs="Times New Roman"/>
          <w:bCs/>
          <w:iCs/>
          <w:sz w:val="24"/>
          <w:lang w:val="en-ID" w:eastAsia="en-ID"/>
        </w:rPr>
        <w:t xml:space="preserve">and </w:t>
      </w:r>
      <w:r w:rsidRPr="0035536D">
        <w:rPr>
          <w:rFonts w:ascii="Times New Roman" w:eastAsia="Times New Roman" w:hAnsi="Times New Roman" w:cs="Times New Roman"/>
          <w:bCs/>
          <w:iCs/>
          <w:sz w:val="24"/>
          <w:lang w:val="en-ID" w:eastAsia="en-ID"/>
        </w:rPr>
        <w:t xml:space="preserve">develop new tourism products </w:t>
      </w:r>
      <w:r w:rsidR="00B910D0" w:rsidRPr="0035536D">
        <w:rPr>
          <w:rFonts w:ascii="Times New Roman" w:eastAsia="Times New Roman" w:hAnsi="Times New Roman" w:cs="Times New Roman"/>
          <w:bCs/>
          <w:iCs/>
          <w:sz w:val="24"/>
          <w:lang w:val="en-ID" w:eastAsia="en-ID"/>
        </w:rPr>
        <w:t xml:space="preserve">such as connecting tours and routes </w:t>
      </w:r>
      <w:r w:rsidRPr="0035536D">
        <w:rPr>
          <w:rFonts w:ascii="Times New Roman" w:eastAsia="Times New Roman" w:hAnsi="Times New Roman" w:cs="Times New Roman"/>
          <w:bCs/>
          <w:iCs/>
          <w:sz w:val="24"/>
          <w:lang w:val="en-ID" w:eastAsia="en-ID"/>
        </w:rPr>
        <w:t xml:space="preserve">with countries that have </w:t>
      </w:r>
      <w:r w:rsidR="00B910D0" w:rsidRPr="0035536D">
        <w:rPr>
          <w:rFonts w:ascii="Times New Roman" w:eastAsia="Times New Roman" w:hAnsi="Times New Roman" w:cs="Times New Roman"/>
          <w:bCs/>
          <w:iCs/>
          <w:sz w:val="24"/>
          <w:lang w:val="en-ID" w:eastAsia="en-ID"/>
        </w:rPr>
        <w:t>managed</w:t>
      </w:r>
      <w:r w:rsidRPr="0035536D">
        <w:rPr>
          <w:rFonts w:ascii="Times New Roman" w:eastAsia="Times New Roman" w:hAnsi="Times New Roman" w:cs="Times New Roman"/>
          <w:bCs/>
          <w:iCs/>
          <w:sz w:val="24"/>
          <w:lang w:val="en-ID" w:eastAsia="en-ID"/>
        </w:rPr>
        <w:t xml:space="preserve"> </w:t>
      </w:r>
      <w:r w:rsidR="00B910D0" w:rsidRPr="0035536D">
        <w:rPr>
          <w:rFonts w:ascii="Times New Roman" w:eastAsia="Times New Roman" w:hAnsi="Times New Roman" w:cs="Times New Roman"/>
          <w:bCs/>
          <w:iCs/>
          <w:sz w:val="24"/>
          <w:lang w:val="en-ID" w:eastAsia="en-ID"/>
        </w:rPr>
        <w:t>pan</w:t>
      </w:r>
      <w:r w:rsidRPr="0035536D">
        <w:rPr>
          <w:rFonts w:ascii="Times New Roman" w:eastAsia="Times New Roman" w:hAnsi="Times New Roman" w:cs="Times New Roman"/>
          <w:bCs/>
          <w:iCs/>
          <w:sz w:val="24"/>
          <w:lang w:val="en-ID" w:eastAsia="en-ID"/>
        </w:rPr>
        <w:t>demic</w:t>
      </w:r>
      <w:r w:rsidR="00B910D0" w:rsidRPr="0035536D">
        <w:rPr>
          <w:rFonts w:ascii="Times New Roman" w:eastAsia="Times New Roman" w:hAnsi="Times New Roman" w:cs="Times New Roman"/>
          <w:bCs/>
          <w:iCs/>
          <w:sz w:val="24"/>
          <w:lang w:val="en-ID" w:eastAsia="en-ID"/>
        </w:rPr>
        <w:t xml:space="preserve"> </w:t>
      </w:r>
      <w:r w:rsidRPr="0035536D">
        <w:rPr>
          <w:rFonts w:ascii="Times New Roman" w:eastAsia="Times New Roman" w:hAnsi="Times New Roman" w:cs="Times New Roman"/>
          <w:bCs/>
          <w:iCs/>
          <w:sz w:val="24"/>
          <w:lang w:val="en-ID" w:eastAsia="en-ID"/>
        </w:rPr>
        <w:t xml:space="preserve">to create a </w:t>
      </w:r>
      <w:r w:rsidR="0035536D" w:rsidRPr="0035536D">
        <w:rPr>
          <w:rFonts w:ascii="Times New Roman" w:eastAsia="Times New Roman" w:hAnsi="Times New Roman" w:cs="Times New Roman"/>
          <w:bCs/>
          <w:iCs/>
          <w:sz w:val="24"/>
          <w:lang w:val="en-ID" w:eastAsia="en-ID"/>
        </w:rPr>
        <w:t>vibrant tourism</w:t>
      </w:r>
      <w:r w:rsidRPr="0035536D">
        <w:rPr>
          <w:rFonts w:ascii="Times New Roman" w:eastAsia="Times New Roman" w:hAnsi="Times New Roman" w:cs="Times New Roman"/>
          <w:bCs/>
          <w:iCs/>
          <w:sz w:val="24"/>
          <w:lang w:val="en-ID" w:eastAsia="en-ID"/>
        </w:rPr>
        <w:t xml:space="preserve"> </w:t>
      </w:r>
      <w:r w:rsidR="00B910D0" w:rsidRPr="0035536D">
        <w:rPr>
          <w:rFonts w:ascii="Times New Roman" w:eastAsia="Times New Roman" w:hAnsi="Times New Roman" w:cs="Times New Roman"/>
          <w:bCs/>
          <w:iCs/>
          <w:sz w:val="24"/>
          <w:lang w:val="en-ID" w:eastAsia="en-ID"/>
        </w:rPr>
        <w:t>ecosystem</w:t>
      </w:r>
      <w:r w:rsidRPr="0035536D">
        <w:rPr>
          <w:rFonts w:ascii="Times New Roman" w:eastAsia="Times New Roman" w:hAnsi="Times New Roman" w:cs="Times New Roman"/>
          <w:bCs/>
          <w:iCs/>
          <w:sz w:val="24"/>
          <w:lang w:val="en-ID" w:eastAsia="en-ID"/>
        </w:rPr>
        <w:t>,</w:t>
      </w:r>
      <w:r w:rsidR="00B910D0" w:rsidRPr="0035536D">
        <w:rPr>
          <w:rFonts w:ascii="Times New Roman" w:eastAsia="Times New Roman" w:hAnsi="Times New Roman" w:cs="Times New Roman"/>
          <w:bCs/>
          <w:iCs/>
          <w:sz w:val="24"/>
          <w:lang w:val="en-ID" w:eastAsia="en-ID"/>
        </w:rPr>
        <w:t xml:space="preserve"> supporting</w:t>
      </w:r>
      <w:r w:rsidRPr="0035536D">
        <w:rPr>
          <w:rFonts w:ascii="Times New Roman" w:eastAsia="Times New Roman" w:hAnsi="Times New Roman" w:cs="Times New Roman"/>
          <w:bCs/>
          <w:iCs/>
          <w:sz w:val="24"/>
          <w:lang w:val="en-ID" w:eastAsia="en-ID"/>
        </w:rPr>
        <w:t xml:space="preserve"> MSMEs to easily enter the market</w:t>
      </w:r>
      <w:r w:rsidR="00AC4943">
        <w:rPr>
          <w:rFonts w:ascii="Times New Roman" w:eastAsia="Times New Roman" w:hAnsi="Times New Roman" w:cs="Times New Roman"/>
          <w:bCs/>
          <w:iCs/>
          <w:sz w:val="24"/>
          <w:lang w:val="en-ID" w:eastAsia="en-ID"/>
        </w:rPr>
        <w:t>;</w:t>
      </w:r>
      <w:r w:rsidRPr="0035536D">
        <w:rPr>
          <w:rFonts w:ascii="Times New Roman" w:eastAsia="Times New Roman" w:hAnsi="Times New Roman" w:cs="Times New Roman"/>
          <w:bCs/>
          <w:iCs/>
          <w:sz w:val="24"/>
          <w:lang w:val="en-ID" w:eastAsia="en-ID"/>
        </w:rPr>
        <w:t xml:space="preserve"> </w:t>
      </w:r>
    </w:p>
    <w:p w14:paraId="4792A41A" w14:textId="77777777" w:rsidR="00AC7485" w:rsidRPr="0035536D" w:rsidRDefault="00AC7485" w:rsidP="00A96AA5">
      <w:pPr>
        <w:spacing w:after="0" w:line="240" w:lineRule="auto"/>
        <w:ind w:right="-11"/>
        <w:jc w:val="both"/>
        <w:rPr>
          <w:rFonts w:ascii="Times New Roman" w:eastAsia="Times New Roman" w:hAnsi="Times New Roman" w:cs="Times New Roman"/>
          <w:b/>
          <w:i/>
          <w:sz w:val="24"/>
          <w:lang w:val="en-ID" w:eastAsia="en-ID"/>
        </w:rPr>
      </w:pPr>
    </w:p>
    <w:p w14:paraId="2901DE97" w14:textId="45266906" w:rsidR="00A96AA5" w:rsidRPr="0035536D" w:rsidRDefault="00A96AA5" w:rsidP="00A96AA5">
      <w:pPr>
        <w:spacing w:after="0" w:line="240" w:lineRule="auto"/>
        <w:ind w:right="-11"/>
        <w:jc w:val="both"/>
        <w:rPr>
          <w:rFonts w:ascii="Times New Roman" w:eastAsia="Times New Roman" w:hAnsi="Times New Roman" w:cs="Times New Roman"/>
          <w:sz w:val="24"/>
          <w:lang w:val="en-ID" w:eastAsia="en-ID"/>
        </w:rPr>
      </w:pPr>
      <w:r w:rsidRPr="0035536D">
        <w:rPr>
          <w:rFonts w:ascii="Times New Roman" w:eastAsia="Times New Roman" w:hAnsi="Times New Roman" w:cs="Times New Roman"/>
          <w:b/>
          <w:i/>
          <w:sz w:val="24"/>
          <w:lang w:val="en-ID" w:eastAsia="en-ID"/>
        </w:rPr>
        <w:t>Recommend</w:t>
      </w:r>
      <w:r w:rsidRPr="0035536D">
        <w:rPr>
          <w:rFonts w:ascii="Times New Roman" w:eastAsia="Times New Roman" w:hAnsi="Times New Roman" w:cs="Times New Roman"/>
          <w:b/>
          <w:sz w:val="24"/>
          <w:lang w:val="en-ID" w:eastAsia="en-ID"/>
        </w:rPr>
        <w:t xml:space="preserve"> </w:t>
      </w:r>
      <w:r w:rsidRPr="0035536D">
        <w:rPr>
          <w:rFonts w:ascii="Times New Roman" w:eastAsia="Times New Roman" w:hAnsi="Times New Roman" w:cs="Times New Roman"/>
          <w:sz w:val="24"/>
          <w:lang w:val="en-ID" w:eastAsia="en-ID"/>
        </w:rPr>
        <w:t>AIPA Member Parliaments and ASEAN Member States</w:t>
      </w:r>
      <w:r w:rsidRPr="0035536D">
        <w:rPr>
          <w:rFonts w:ascii="Times New Roman" w:eastAsia="Times New Roman" w:hAnsi="Times New Roman" w:cs="Times New Roman"/>
          <w:b/>
          <w:sz w:val="24"/>
          <w:lang w:val="en-ID" w:eastAsia="en-ID"/>
        </w:rPr>
        <w:t xml:space="preserve"> </w:t>
      </w:r>
      <w:r w:rsidRPr="0035536D">
        <w:rPr>
          <w:rFonts w:ascii="Times New Roman" w:eastAsia="Times New Roman" w:hAnsi="Times New Roman" w:cs="Times New Roman"/>
          <w:sz w:val="24"/>
          <w:lang w:val="en-ID" w:eastAsia="en-ID"/>
        </w:rPr>
        <w:t xml:space="preserve">to galvanize efforts and intensify close and meaningful cooperation, including but not limited to sharing of information, exchange of best practices and capacity building, in view of confronting the existing obstacles posed by the COVID-19 pandemic on MSMEs in the tourism sector.  </w:t>
      </w:r>
    </w:p>
    <w:p w14:paraId="66EDD441" w14:textId="77777777" w:rsidR="007A1408" w:rsidRPr="0035536D" w:rsidRDefault="007A1408" w:rsidP="007A1408">
      <w:pPr>
        <w:autoSpaceDE w:val="0"/>
        <w:autoSpaceDN w:val="0"/>
        <w:adjustRightInd w:val="0"/>
        <w:spacing w:after="0" w:line="240" w:lineRule="auto"/>
        <w:rPr>
          <w:rFonts w:ascii="Times New Roman" w:hAnsi="Times New Roman" w:cs="Times New Roman"/>
          <w:sz w:val="24"/>
          <w:szCs w:val="24"/>
          <w:lang w:val="en-ID" w:eastAsia="en-AU"/>
        </w:rPr>
      </w:pPr>
    </w:p>
    <w:p w14:paraId="5B690BA1" w14:textId="4F5C914D" w:rsidR="008E3E11" w:rsidRPr="0035536D" w:rsidRDefault="008E3E11" w:rsidP="008E3E11">
      <w:pPr>
        <w:spacing w:after="0" w:line="240" w:lineRule="auto"/>
        <w:contextualSpacing/>
        <w:jc w:val="both"/>
        <w:rPr>
          <w:rFonts w:ascii="Times New Roman" w:hAnsi="Times New Roman" w:cs="Times New Roman"/>
          <w:sz w:val="24"/>
          <w:szCs w:val="24"/>
        </w:rPr>
      </w:pPr>
      <w:bookmarkStart w:id="0" w:name="_Hlk107825403"/>
      <w:r w:rsidRPr="0035536D">
        <w:rPr>
          <w:rFonts w:ascii="Times New Roman" w:hAnsi="Times New Roman" w:cs="Times New Roman"/>
          <w:sz w:val="24"/>
          <w:szCs w:val="24"/>
          <w:lang w:val="id-ID"/>
        </w:rPr>
        <w:t>Adopted on the</w:t>
      </w:r>
      <w:r w:rsidRPr="0035536D">
        <w:rPr>
          <w:rFonts w:ascii="Times New Roman" w:hAnsi="Times New Roman" w:cs="Times New Roman"/>
          <w:sz w:val="24"/>
          <w:szCs w:val="24"/>
        </w:rPr>
        <w:t xml:space="preserve"> </w:t>
      </w:r>
      <w:r w:rsidR="006171C1" w:rsidRPr="0035536D">
        <w:rPr>
          <w:rFonts w:ascii="Times New Roman" w:hAnsi="Times New Roman" w:cs="Times New Roman"/>
          <w:sz w:val="24"/>
          <w:szCs w:val="24"/>
        </w:rPr>
        <w:t>T</w:t>
      </w:r>
      <w:r w:rsidRPr="0035536D">
        <w:rPr>
          <w:rFonts w:ascii="Times New Roman" w:hAnsi="Times New Roman" w:cs="Times New Roman"/>
          <w:sz w:val="24"/>
          <w:szCs w:val="24"/>
        </w:rPr>
        <w:t xml:space="preserve">wenty </w:t>
      </w:r>
      <w:r w:rsidR="00B910D0" w:rsidRPr="0035536D">
        <w:rPr>
          <w:rFonts w:ascii="Times New Roman" w:hAnsi="Times New Roman" w:cs="Times New Roman"/>
          <w:sz w:val="24"/>
          <w:szCs w:val="24"/>
        </w:rPr>
        <w:t>Third</w:t>
      </w:r>
      <w:r w:rsidR="004A5E1B" w:rsidRPr="0035536D">
        <w:rPr>
          <w:rFonts w:ascii="Times New Roman" w:hAnsi="Times New Roman" w:cs="Times New Roman"/>
          <w:sz w:val="24"/>
          <w:szCs w:val="24"/>
        </w:rPr>
        <w:t xml:space="preserve"> </w:t>
      </w:r>
      <w:r w:rsidRPr="0035536D">
        <w:rPr>
          <w:rFonts w:ascii="Times New Roman" w:hAnsi="Times New Roman" w:cs="Times New Roman"/>
          <w:sz w:val="24"/>
          <w:szCs w:val="24"/>
        </w:rPr>
        <w:t xml:space="preserve">day of November </w:t>
      </w:r>
      <w:r w:rsidR="00397979" w:rsidRPr="0035536D">
        <w:rPr>
          <w:rFonts w:ascii="Times New Roman" w:hAnsi="Times New Roman" w:cs="Times New Roman"/>
          <w:sz w:val="24"/>
          <w:szCs w:val="24"/>
        </w:rPr>
        <w:t xml:space="preserve">2022 </w:t>
      </w:r>
      <w:r w:rsidRPr="0035536D">
        <w:rPr>
          <w:rFonts w:ascii="Times New Roman" w:hAnsi="Times New Roman" w:cs="Times New Roman"/>
          <w:sz w:val="24"/>
          <w:szCs w:val="24"/>
          <w:lang w:val="id-ID"/>
        </w:rPr>
        <w:t xml:space="preserve">in </w:t>
      </w:r>
      <w:r w:rsidRPr="0035536D">
        <w:rPr>
          <w:rFonts w:ascii="Times New Roman" w:hAnsi="Times New Roman" w:cs="Times New Roman"/>
          <w:sz w:val="24"/>
          <w:szCs w:val="24"/>
        </w:rPr>
        <w:t>Phnom Penh, Cambodia.</w:t>
      </w:r>
    </w:p>
    <w:bookmarkEnd w:id="0"/>
    <w:p w14:paraId="691334AE" w14:textId="36D02206" w:rsidR="009E1EFC" w:rsidRPr="00DE1502" w:rsidRDefault="006A2367" w:rsidP="00DE1502">
      <w:pPr>
        <w:spacing w:after="0" w:line="240" w:lineRule="auto"/>
        <w:contextualSpacing/>
        <w:rPr>
          <w:rFonts w:ascii="Times New Roman" w:eastAsia="Times New Roman" w:hAnsi="Times New Roman" w:cs="Times New Roman"/>
          <w:sz w:val="24"/>
          <w:szCs w:val="24"/>
          <w:lang w:bidi="en-US"/>
        </w:rPr>
      </w:pPr>
      <w:r w:rsidRPr="00191A38">
        <w:rPr>
          <w:noProof/>
          <w:cs/>
        </w:rPr>
        <w:drawing>
          <wp:inline distT="0" distB="0" distL="0" distR="0" wp14:anchorId="1192961B" wp14:editId="3F9546E0">
            <wp:extent cx="5683250" cy="3492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83250" cy="349250"/>
                    </a:xfrm>
                    <a:prstGeom prst="rect">
                      <a:avLst/>
                    </a:prstGeom>
                    <a:noFill/>
                    <a:ln>
                      <a:noFill/>
                    </a:ln>
                  </pic:spPr>
                </pic:pic>
              </a:graphicData>
            </a:graphic>
          </wp:inline>
        </w:drawing>
      </w:r>
    </w:p>
    <w:sectPr w:rsidR="009E1EFC" w:rsidRPr="00DE1502" w:rsidSect="00E66BCE">
      <w:pgSz w:w="11906" w:h="16838"/>
      <w:pgMar w:top="1152" w:right="1224" w:bottom="720" w:left="1728"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9656B" w14:textId="77777777" w:rsidR="00EA12A4" w:rsidRDefault="00EA12A4" w:rsidP="0042063E">
      <w:pPr>
        <w:spacing w:after="0" w:line="240" w:lineRule="auto"/>
      </w:pPr>
      <w:r>
        <w:separator/>
      </w:r>
    </w:p>
  </w:endnote>
  <w:endnote w:type="continuationSeparator" w:id="0">
    <w:p w14:paraId="6F9AD906" w14:textId="77777777" w:rsidR="00EA12A4" w:rsidRDefault="00EA12A4" w:rsidP="004206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Leelawadee">
    <w:panose1 w:val="020B0502040204020203"/>
    <w:charset w:val="00"/>
    <w:family w:val="swiss"/>
    <w:pitch w:val="variable"/>
    <w:sig w:usb0="0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3285C" w14:textId="77777777" w:rsidR="00EA12A4" w:rsidRDefault="00EA12A4" w:rsidP="0042063E">
      <w:pPr>
        <w:spacing w:after="0" w:line="240" w:lineRule="auto"/>
      </w:pPr>
      <w:r>
        <w:separator/>
      </w:r>
    </w:p>
  </w:footnote>
  <w:footnote w:type="continuationSeparator" w:id="0">
    <w:p w14:paraId="20BC7F27" w14:textId="77777777" w:rsidR="00EA12A4" w:rsidRDefault="00EA12A4" w:rsidP="004206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6102"/>
    <w:multiLevelType w:val="hybridMultilevel"/>
    <w:tmpl w:val="C2C20F88"/>
    <w:lvl w:ilvl="0" w:tplc="380CB368">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A8CEC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4FED57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36E3C5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4B419D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7C154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DA876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F50E86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54817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3EF1111"/>
    <w:multiLevelType w:val="hybridMultilevel"/>
    <w:tmpl w:val="763AFA38"/>
    <w:lvl w:ilvl="0" w:tplc="3C9A6E5E">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2" w15:restartNumberingAfterBreak="0">
    <w:nsid w:val="39F770B7"/>
    <w:multiLevelType w:val="hybridMultilevel"/>
    <w:tmpl w:val="429A726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7FFC355C"/>
    <w:multiLevelType w:val="hybridMultilevel"/>
    <w:tmpl w:val="DD9426D0"/>
    <w:lvl w:ilvl="0" w:tplc="8A04319C">
      <w:start w:val="1"/>
      <w:numFmt w:val="decimal"/>
      <w:lvlText w:val="%1)"/>
      <w:lvlJc w:val="left"/>
      <w:pPr>
        <w:ind w:left="315" w:hanging="320"/>
      </w:pPr>
      <w:rPr>
        <w:rFonts w:ascii="Times New Roman" w:eastAsia="Times New Roman" w:hAnsi="Times New Roman" w:cs="Times New Roman" w:hint="default"/>
        <w:spacing w:val="-7"/>
        <w:w w:val="99"/>
        <w:sz w:val="24"/>
        <w:szCs w:val="24"/>
        <w:lang w:val="en-US" w:eastAsia="en-US" w:bidi="en-US"/>
      </w:rPr>
    </w:lvl>
    <w:lvl w:ilvl="1" w:tplc="8AC8AAE0">
      <w:start w:val="1"/>
      <w:numFmt w:val="upperLetter"/>
      <w:lvlText w:val="%2)"/>
      <w:lvlJc w:val="left"/>
      <w:pPr>
        <w:ind w:left="1036" w:hanging="361"/>
      </w:pPr>
      <w:rPr>
        <w:rFonts w:ascii="Times New Roman" w:eastAsia="Times New Roman" w:hAnsi="Times New Roman" w:cs="Times New Roman" w:hint="default"/>
        <w:spacing w:val="-4"/>
        <w:w w:val="99"/>
        <w:sz w:val="24"/>
        <w:szCs w:val="24"/>
        <w:lang w:val="en-US" w:eastAsia="en-US" w:bidi="en-US"/>
      </w:rPr>
    </w:lvl>
    <w:lvl w:ilvl="2" w:tplc="BE7A060A">
      <w:start w:val="1"/>
      <w:numFmt w:val="lowerLetter"/>
      <w:lvlText w:val="%3)"/>
      <w:lvlJc w:val="left"/>
      <w:pPr>
        <w:ind w:left="2031" w:hanging="360"/>
      </w:pPr>
      <w:rPr>
        <w:rFonts w:ascii="Times New Roman" w:eastAsia="Times New Roman" w:hAnsi="Times New Roman" w:cs="Times New Roman" w:hint="default"/>
        <w:spacing w:val="-7"/>
        <w:w w:val="99"/>
        <w:sz w:val="24"/>
        <w:szCs w:val="24"/>
        <w:lang w:val="en-US" w:eastAsia="en-US" w:bidi="en-US"/>
      </w:rPr>
    </w:lvl>
    <w:lvl w:ilvl="3" w:tplc="FA58AA70">
      <w:numFmt w:val="bullet"/>
      <w:lvlText w:val="•"/>
      <w:lvlJc w:val="left"/>
      <w:pPr>
        <w:ind w:left="3043" w:hanging="360"/>
      </w:pPr>
      <w:rPr>
        <w:rFonts w:hint="default"/>
        <w:lang w:val="en-US" w:eastAsia="en-US" w:bidi="en-US"/>
      </w:rPr>
    </w:lvl>
    <w:lvl w:ilvl="4" w:tplc="349A4AFE">
      <w:numFmt w:val="bullet"/>
      <w:lvlText w:val="•"/>
      <w:lvlJc w:val="left"/>
      <w:pPr>
        <w:ind w:left="4046" w:hanging="360"/>
      </w:pPr>
      <w:rPr>
        <w:rFonts w:hint="default"/>
        <w:lang w:val="en-US" w:eastAsia="en-US" w:bidi="en-US"/>
      </w:rPr>
    </w:lvl>
    <w:lvl w:ilvl="5" w:tplc="531CEC62">
      <w:numFmt w:val="bullet"/>
      <w:lvlText w:val="•"/>
      <w:lvlJc w:val="left"/>
      <w:pPr>
        <w:ind w:left="5049" w:hanging="360"/>
      </w:pPr>
      <w:rPr>
        <w:rFonts w:hint="default"/>
        <w:lang w:val="en-US" w:eastAsia="en-US" w:bidi="en-US"/>
      </w:rPr>
    </w:lvl>
    <w:lvl w:ilvl="6" w:tplc="2D9E96E2">
      <w:numFmt w:val="bullet"/>
      <w:lvlText w:val="•"/>
      <w:lvlJc w:val="left"/>
      <w:pPr>
        <w:ind w:left="6052" w:hanging="360"/>
      </w:pPr>
      <w:rPr>
        <w:rFonts w:hint="default"/>
        <w:lang w:val="en-US" w:eastAsia="en-US" w:bidi="en-US"/>
      </w:rPr>
    </w:lvl>
    <w:lvl w:ilvl="7" w:tplc="DD5CC5BE">
      <w:numFmt w:val="bullet"/>
      <w:lvlText w:val="•"/>
      <w:lvlJc w:val="left"/>
      <w:pPr>
        <w:ind w:left="7055" w:hanging="360"/>
      </w:pPr>
      <w:rPr>
        <w:rFonts w:hint="default"/>
        <w:lang w:val="en-US" w:eastAsia="en-US" w:bidi="en-US"/>
      </w:rPr>
    </w:lvl>
    <w:lvl w:ilvl="8" w:tplc="94340F50">
      <w:numFmt w:val="bullet"/>
      <w:lvlText w:val="•"/>
      <w:lvlJc w:val="left"/>
      <w:pPr>
        <w:ind w:left="8058" w:hanging="360"/>
      </w:pPr>
      <w:rPr>
        <w:rFonts w:hint="default"/>
        <w:lang w:val="en-US" w:eastAsia="en-US" w:bidi="en-US"/>
      </w:rPr>
    </w:lvl>
  </w:abstractNum>
  <w:num w:numId="1" w16cid:durableId="1373575531">
    <w:abstractNumId w:val="1"/>
  </w:num>
  <w:num w:numId="2" w16cid:durableId="1024550041">
    <w:abstractNumId w:val="2"/>
  </w:num>
  <w:num w:numId="3" w16cid:durableId="256866545">
    <w:abstractNumId w:val="3"/>
  </w:num>
  <w:num w:numId="4" w16cid:durableId="2135450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Y0MLCwMDQ3sjA1NDVT0lEKTi0uzszPAykwqgUA/0K94CwAAAA="/>
  </w:docVars>
  <w:rsids>
    <w:rsidRoot w:val="005F56B1"/>
    <w:rsid w:val="0001740C"/>
    <w:rsid w:val="00035234"/>
    <w:rsid w:val="0006242B"/>
    <w:rsid w:val="00072B31"/>
    <w:rsid w:val="000B443E"/>
    <w:rsid w:val="000B7E77"/>
    <w:rsid w:val="000F61E8"/>
    <w:rsid w:val="00150F4A"/>
    <w:rsid w:val="0017631B"/>
    <w:rsid w:val="001A4E4E"/>
    <w:rsid w:val="001D13DA"/>
    <w:rsid w:val="001D361E"/>
    <w:rsid w:val="001E5B35"/>
    <w:rsid w:val="001F0220"/>
    <w:rsid w:val="00200308"/>
    <w:rsid w:val="00250AB6"/>
    <w:rsid w:val="002F4E8A"/>
    <w:rsid w:val="00313F70"/>
    <w:rsid w:val="00326D8D"/>
    <w:rsid w:val="003549D8"/>
    <w:rsid w:val="0035536D"/>
    <w:rsid w:val="00366126"/>
    <w:rsid w:val="00377516"/>
    <w:rsid w:val="00380B05"/>
    <w:rsid w:val="00390C85"/>
    <w:rsid w:val="00397260"/>
    <w:rsid w:val="00397979"/>
    <w:rsid w:val="003B7C23"/>
    <w:rsid w:val="003D292F"/>
    <w:rsid w:val="00402001"/>
    <w:rsid w:val="00412169"/>
    <w:rsid w:val="0042037F"/>
    <w:rsid w:val="0042063E"/>
    <w:rsid w:val="00442C50"/>
    <w:rsid w:val="004813C3"/>
    <w:rsid w:val="00491490"/>
    <w:rsid w:val="00492CD7"/>
    <w:rsid w:val="004A3BE5"/>
    <w:rsid w:val="004A5E1B"/>
    <w:rsid w:val="004B7BAA"/>
    <w:rsid w:val="00505A08"/>
    <w:rsid w:val="005236B4"/>
    <w:rsid w:val="00595384"/>
    <w:rsid w:val="005F56B1"/>
    <w:rsid w:val="0060367F"/>
    <w:rsid w:val="006171C1"/>
    <w:rsid w:val="00674819"/>
    <w:rsid w:val="00687978"/>
    <w:rsid w:val="006A2367"/>
    <w:rsid w:val="006F5AF7"/>
    <w:rsid w:val="0077314C"/>
    <w:rsid w:val="007912B1"/>
    <w:rsid w:val="00795921"/>
    <w:rsid w:val="007A1408"/>
    <w:rsid w:val="007B399F"/>
    <w:rsid w:val="007F377C"/>
    <w:rsid w:val="007F5454"/>
    <w:rsid w:val="0080699B"/>
    <w:rsid w:val="008117BF"/>
    <w:rsid w:val="00824A5F"/>
    <w:rsid w:val="00874E0B"/>
    <w:rsid w:val="00887591"/>
    <w:rsid w:val="008B353C"/>
    <w:rsid w:val="008E3E11"/>
    <w:rsid w:val="009346C4"/>
    <w:rsid w:val="00982E38"/>
    <w:rsid w:val="009B5122"/>
    <w:rsid w:val="009D1665"/>
    <w:rsid w:val="009D1B78"/>
    <w:rsid w:val="009D3EC5"/>
    <w:rsid w:val="009E1293"/>
    <w:rsid w:val="009E1EFC"/>
    <w:rsid w:val="00A506FA"/>
    <w:rsid w:val="00A95961"/>
    <w:rsid w:val="00A96AA5"/>
    <w:rsid w:val="00A97265"/>
    <w:rsid w:val="00AC4943"/>
    <w:rsid w:val="00AC7485"/>
    <w:rsid w:val="00AC7EF0"/>
    <w:rsid w:val="00AD3AC4"/>
    <w:rsid w:val="00AD736F"/>
    <w:rsid w:val="00AE56F3"/>
    <w:rsid w:val="00AE6F0F"/>
    <w:rsid w:val="00B42BD1"/>
    <w:rsid w:val="00B701C5"/>
    <w:rsid w:val="00B910D0"/>
    <w:rsid w:val="00B9356E"/>
    <w:rsid w:val="00BA02F5"/>
    <w:rsid w:val="00BB0F56"/>
    <w:rsid w:val="00BD0E67"/>
    <w:rsid w:val="00BF14A7"/>
    <w:rsid w:val="00C17064"/>
    <w:rsid w:val="00C20ED5"/>
    <w:rsid w:val="00C41041"/>
    <w:rsid w:val="00C45B99"/>
    <w:rsid w:val="00C81293"/>
    <w:rsid w:val="00CA458A"/>
    <w:rsid w:val="00CA4F41"/>
    <w:rsid w:val="00CA6B5D"/>
    <w:rsid w:val="00CC2D5D"/>
    <w:rsid w:val="00CC5BDD"/>
    <w:rsid w:val="00CD0FEA"/>
    <w:rsid w:val="00CD6F61"/>
    <w:rsid w:val="00CF48D5"/>
    <w:rsid w:val="00CF48E6"/>
    <w:rsid w:val="00D41854"/>
    <w:rsid w:val="00D419B9"/>
    <w:rsid w:val="00D562C5"/>
    <w:rsid w:val="00DC6104"/>
    <w:rsid w:val="00DE1502"/>
    <w:rsid w:val="00E13AEA"/>
    <w:rsid w:val="00E22E27"/>
    <w:rsid w:val="00E33AB3"/>
    <w:rsid w:val="00E346DE"/>
    <w:rsid w:val="00E36690"/>
    <w:rsid w:val="00E44637"/>
    <w:rsid w:val="00E66302"/>
    <w:rsid w:val="00E66BCE"/>
    <w:rsid w:val="00E72C07"/>
    <w:rsid w:val="00E72EBD"/>
    <w:rsid w:val="00E8585E"/>
    <w:rsid w:val="00E868D9"/>
    <w:rsid w:val="00EA12A4"/>
    <w:rsid w:val="00EC24AE"/>
    <w:rsid w:val="00F14BD3"/>
    <w:rsid w:val="00F26437"/>
    <w:rsid w:val="00F36066"/>
    <w:rsid w:val="00F37E91"/>
    <w:rsid w:val="00F5029F"/>
    <w:rsid w:val="00F57405"/>
    <w:rsid w:val="00F64247"/>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69A3FB"/>
  <w14:defaultImageDpi w14:val="32767"/>
  <w15:chartTrackingRefBased/>
  <w15:docId w15:val="{10281C17-AFE0-0545-9C7E-3256BA343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56B1"/>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F56B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F56B1"/>
    <w:rPr>
      <w:rFonts w:ascii="Calibri" w:eastAsia="Calibri" w:hAnsi="Calibri" w:cs="Times New Roman"/>
      <w:sz w:val="22"/>
      <w:szCs w:val="22"/>
    </w:rPr>
  </w:style>
  <w:style w:type="paragraph" w:styleId="BalloonText">
    <w:name w:val="Balloon Text"/>
    <w:basedOn w:val="Normal"/>
    <w:link w:val="BalloonTextChar"/>
    <w:uiPriority w:val="99"/>
    <w:semiHidden/>
    <w:unhideWhenUsed/>
    <w:rsid w:val="006F5AF7"/>
    <w:pPr>
      <w:spacing w:after="0" w:line="240" w:lineRule="auto"/>
    </w:pPr>
    <w:rPr>
      <w:rFonts w:ascii="Leelawadee" w:hAnsi="Leelawadee" w:cs="Leelawadee"/>
      <w:sz w:val="18"/>
      <w:szCs w:val="18"/>
    </w:rPr>
  </w:style>
  <w:style w:type="character" w:customStyle="1" w:styleId="BalloonTextChar">
    <w:name w:val="Balloon Text Char"/>
    <w:basedOn w:val="DefaultParagraphFont"/>
    <w:link w:val="BalloonText"/>
    <w:uiPriority w:val="99"/>
    <w:semiHidden/>
    <w:rsid w:val="006F5AF7"/>
    <w:rPr>
      <w:rFonts w:ascii="Leelawadee" w:hAnsi="Leelawadee" w:cs="Leelawadee"/>
      <w:sz w:val="18"/>
      <w:szCs w:val="18"/>
    </w:rPr>
  </w:style>
  <w:style w:type="paragraph" w:styleId="ListParagraph">
    <w:name w:val="List Paragraph"/>
    <w:basedOn w:val="Normal"/>
    <w:uiPriority w:val="34"/>
    <w:qFormat/>
    <w:rsid w:val="00250AB6"/>
    <w:pPr>
      <w:ind w:left="720"/>
      <w:contextualSpacing/>
    </w:pPr>
  </w:style>
  <w:style w:type="table" w:customStyle="1" w:styleId="TableGrid1">
    <w:name w:val="Table Grid1"/>
    <w:basedOn w:val="TableNormal"/>
    <w:next w:val="TableGrid"/>
    <w:uiPriority w:val="39"/>
    <w:rsid w:val="00A506FA"/>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206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063E"/>
    <w:rPr>
      <w:sz w:val="22"/>
      <w:szCs w:val="22"/>
    </w:rPr>
  </w:style>
  <w:style w:type="paragraph" w:styleId="Footer">
    <w:name w:val="footer"/>
    <w:basedOn w:val="Normal"/>
    <w:link w:val="FooterChar"/>
    <w:uiPriority w:val="99"/>
    <w:unhideWhenUsed/>
    <w:rsid w:val="004206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063E"/>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557580">
      <w:bodyDiv w:val="1"/>
      <w:marLeft w:val="0"/>
      <w:marRight w:val="0"/>
      <w:marTop w:val="0"/>
      <w:marBottom w:val="0"/>
      <w:divBdr>
        <w:top w:val="none" w:sz="0" w:space="0" w:color="auto"/>
        <w:left w:val="none" w:sz="0" w:space="0" w:color="auto"/>
        <w:bottom w:val="none" w:sz="0" w:space="0" w:color="auto"/>
        <w:right w:val="none" w:sz="0" w:space="0" w:color="auto"/>
      </w:divBdr>
    </w:div>
    <w:div w:id="130052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681</Words>
  <Characters>3887</Characters>
  <Application>Microsoft Office Word</Application>
  <DocSecurity>0</DocSecurity>
  <Lines>32</Lines>
  <Paragraphs>9</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Sandi Nursahamdani</dc:creator>
  <cp:keywords/>
  <dc:description/>
  <cp:lastModifiedBy>Royyan Isnanda</cp:lastModifiedBy>
  <cp:revision>3</cp:revision>
  <cp:lastPrinted>2019-08-28T05:45:00Z</cp:lastPrinted>
  <dcterms:created xsi:type="dcterms:W3CDTF">2022-11-22T08:19:00Z</dcterms:created>
  <dcterms:modified xsi:type="dcterms:W3CDTF">2022-11-22T12:06:00Z</dcterms:modified>
</cp:coreProperties>
</file>